
<file path=[Content_Types].xml><?xml version="1.0" encoding="utf-8"?>
<Types xmlns="http://schemas.openxmlformats.org/package/2006/content-types">
  <Default Extension="rels" ContentType="application/vnd.openxmlformats-package.relationships+xml"/>
  <Default Extension="tmp" ContentType="image/png"/>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4AD07C" w14:textId="77777777" w:rsidR="00CF4688" w:rsidRPr="00DB7271" w:rsidRDefault="00CF4688" w:rsidP="00CF4688">
      <w:pPr>
        <w:jc w:val="right"/>
        <w:rPr>
          <w:rFonts w:asciiTheme="majorEastAsia" w:eastAsiaTheme="majorEastAsia" w:hAnsiTheme="majorEastAsia"/>
          <w:szCs w:val="21"/>
        </w:rPr>
      </w:pPr>
    </w:p>
    <w:p w14:paraId="194AD07E" w14:textId="03A760A9" w:rsidR="00935E26" w:rsidRPr="00DB7271" w:rsidRDefault="00AD3FAD" w:rsidP="004A7AEC">
      <w:pPr>
        <w:jc w:val="center"/>
        <w:rPr>
          <w:rFonts w:asciiTheme="majorEastAsia" w:eastAsiaTheme="majorEastAsia" w:hAnsiTheme="majorEastAsia"/>
          <w:szCs w:val="21"/>
        </w:rPr>
      </w:pPr>
      <w:r>
        <w:rPr>
          <w:rFonts w:asciiTheme="majorEastAsia" w:eastAsiaTheme="majorEastAsia" w:hAnsiTheme="majorEastAsia" w:hint="eastAsia"/>
          <w:szCs w:val="21"/>
        </w:rPr>
        <w:t xml:space="preserve">百十四銀行 </w:t>
      </w:r>
      <w:r w:rsidR="00935E26" w:rsidRPr="00DB7271">
        <w:rPr>
          <w:rFonts w:asciiTheme="majorEastAsia" w:eastAsiaTheme="majorEastAsia" w:hAnsiTheme="majorEastAsia" w:hint="eastAsia"/>
          <w:szCs w:val="21"/>
        </w:rPr>
        <w:t>香川ジュニア</w:t>
      </w:r>
      <w:r w:rsidR="003D4D6A" w:rsidRPr="00DB7271">
        <w:rPr>
          <w:rFonts w:asciiTheme="majorEastAsia" w:eastAsiaTheme="majorEastAsia" w:hAnsiTheme="majorEastAsia" w:hint="eastAsia"/>
          <w:szCs w:val="21"/>
        </w:rPr>
        <w:t>・ユナイト・</w:t>
      </w:r>
      <w:r w:rsidR="004A7AEC" w:rsidRPr="00DB7271">
        <w:rPr>
          <w:rFonts w:asciiTheme="majorEastAsia" w:eastAsiaTheme="majorEastAsia" w:hAnsiTheme="majorEastAsia" w:hint="eastAsia"/>
          <w:szCs w:val="21"/>
        </w:rPr>
        <w:t>バドミントンサーキット</w:t>
      </w:r>
      <w:r w:rsidR="00FC1A00">
        <w:rPr>
          <w:rFonts w:asciiTheme="majorEastAsia" w:eastAsiaTheme="majorEastAsia" w:hAnsiTheme="majorEastAsia" w:hint="eastAsia"/>
          <w:szCs w:val="21"/>
        </w:rPr>
        <w:t>202</w:t>
      </w:r>
      <w:r w:rsidR="00F157A1">
        <w:rPr>
          <w:rFonts w:asciiTheme="majorEastAsia" w:eastAsiaTheme="majorEastAsia" w:hAnsiTheme="majorEastAsia" w:hint="eastAsia"/>
          <w:szCs w:val="21"/>
        </w:rPr>
        <w:t>6</w:t>
      </w:r>
      <w:r w:rsidR="00935E26" w:rsidRPr="00DB7271">
        <w:rPr>
          <w:rFonts w:asciiTheme="majorEastAsia" w:eastAsiaTheme="majorEastAsia" w:hAnsiTheme="majorEastAsia" w:hint="eastAsia"/>
          <w:szCs w:val="21"/>
        </w:rPr>
        <w:t>実施</w:t>
      </w:r>
      <w:r w:rsidR="00BE1D78" w:rsidRPr="00DB7271">
        <w:rPr>
          <w:rFonts w:asciiTheme="majorEastAsia" w:eastAsiaTheme="majorEastAsia" w:hAnsiTheme="majorEastAsia" w:hint="eastAsia"/>
          <w:szCs w:val="21"/>
        </w:rPr>
        <w:t>要項</w:t>
      </w:r>
    </w:p>
    <w:p w14:paraId="194AD07F" w14:textId="77777777" w:rsidR="0017400E" w:rsidRPr="00AD3FAD" w:rsidRDefault="0017400E">
      <w:pPr>
        <w:rPr>
          <w:rFonts w:asciiTheme="majorEastAsia" w:eastAsiaTheme="majorEastAsia" w:hAnsiTheme="majorEastAsia"/>
          <w:szCs w:val="21"/>
        </w:rPr>
      </w:pPr>
    </w:p>
    <w:p w14:paraId="194AD080" w14:textId="77777777" w:rsidR="003D4D6A" w:rsidRDefault="00AD3FAD" w:rsidP="00D85C4B">
      <w:pPr>
        <w:widowControl/>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「香川</w:t>
      </w:r>
      <w:r w:rsidR="004A7AEC" w:rsidRPr="00DB7271">
        <w:rPr>
          <w:rFonts w:asciiTheme="majorEastAsia" w:eastAsiaTheme="majorEastAsia" w:hAnsiTheme="majorEastAsia" w:hint="eastAsia"/>
          <w:szCs w:val="21"/>
        </w:rPr>
        <w:t>ジュニア</w:t>
      </w:r>
      <w:r w:rsidR="003D4D6A" w:rsidRPr="00DB7271">
        <w:rPr>
          <w:rFonts w:asciiTheme="majorEastAsia" w:eastAsiaTheme="majorEastAsia" w:hAnsiTheme="majorEastAsia" w:hint="eastAsia"/>
          <w:szCs w:val="21"/>
        </w:rPr>
        <w:t>・</w:t>
      </w:r>
      <w:r w:rsidR="004A7AEC" w:rsidRPr="00DB7271">
        <w:rPr>
          <w:rFonts w:asciiTheme="majorEastAsia" w:eastAsiaTheme="majorEastAsia" w:hAnsiTheme="majorEastAsia" w:hint="eastAsia"/>
          <w:szCs w:val="21"/>
        </w:rPr>
        <w:t>ユナイト・</w:t>
      </w:r>
      <w:r w:rsidR="006C333A" w:rsidRPr="00DB7271">
        <w:rPr>
          <w:rFonts w:asciiTheme="majorEastAsia" w:eastAsiaTheme="majorEastAsia" w:hAnsiTheme="majorEastAsia" w:hint="eastAsia"/>
          <w:szCs w:val="21"/>
        </w:rPr>
        <w:t>バドミントン</w:t>
      </w:r>
      <w:r w:rsidR="004A7AEC" w:rsidRPr="00DB7271">
        <w:rPr>
          <w:rFonts w:asciiTheme="majorEastAsia" w:eastAsiaTheme="majorEastAsia" w:hAnsiTheme="majorEastAsia" w:hint="eastAsia"/>
          <w:szCs w:val="21"/>
        </w:rPr>
        <w:t>サーキット」とは、</w:t>
      </w:r>
      <w:r w:rsidR="00BA0B9F">
        <w:rPr>
          <w:rFonts w:asciiTheme="majorEastAsia" w:eastAsiaTheme="majorEastAsia" w:hAnsiTheme="majorEastAsia" w:hint="eastAsia"/>
          <w:szCs w:val="21"/>
        </w:rPr>
        <w:t>中学３年生の引退後の競技力</w:t>
      </w:r>
      <w:r w:rsidR="00B0270F" w:rsidRPr="00DB7271">
        <w:rPr>
          <w:rFonts w:asciiTheme="majorEastAsia" w:eastAsiaTheme="majorEastAsia" w:hAnsiTheme="majorEastAsia" w:hint="eastAsia"/>
          <w:szCs w:val="21"/>
        </w:rPr>
        <w:t>向上と１．２年生のレベルアップを図ることを目的</w:t>
      </w:r>
      <w:r w:rsidR="00BD0B1E">
        <w:rPr>
          <w:rFonts w:asciiTheme="majorEastAsia" w:eastAsiaTheme="majorEastAsia" w:hAnsiTheme="majorEastAsia" w:hint="eastAsia"/>
          <w:szCs w:val="21"/>
        </w:rPr>
        <w:t>としたバドミントン強化大会です。</w:t>
      </w:r>
      <w:r w:rsidR="003D4D6A" w:rsidRPr="00DB7271">
        <w:rPr>
          <w:rFonts w:asciiTheme="majorEastAsia" w:eastAsiaTheme="majorEastAsia" w:hAnsiTheme="majorEastAsia" w:hint="eastAsia"/>
          <w:szCs w:val="21"/>
        </w:rPr>
        <w:t>香川県</w:t>
      </w:r>
      <w:r w:rsidR="00B0270F" w:rsidRPr="00DB7271">
        <w:rPr>
          <w:rFonts w:asciiTheme="majorEastAsia" w:eastAsiaTheme="majorEastAsia" w:hAnsiTheme="majorEastAsia" w:hint="eastAsia"/>
          <w:szCs w:val="21"/>
        </w:rPr>
        <w:t>バドミントン協会</w:t>
      </w:r>
      <w:r w:rsidR="001350C4">
        <w:rPr>
          <w:rFonts w:asciiTheme="majorEastAsia" w:eastAsiaTheme="majorEastAsia" w:hAnsiTheme="majorEastAsia" w:hint="eastAsia"/>
          <w:szCs w:val="21"/>
        </w:rPr>
        <w:t>として</w:t>
      </w:r>
      <w:r w:rsidR="003B3A14">
        <w:rPr>
          <w:rFonts w:asciiTheme="majorEastAsia" w:eastAsiaTheme="majorEastAsia" w:hAnsiTheme="majorEastAsia" w:hint="eastAsia"/>
          <w:szCs w:val="21"/>
        </w:rPr>
        <w:t>ユナイト（</w:t>
      </w:r>
      <w:r w:rsidR="00BD0B1E">
        <w:rPr>
          <w:rFonts w:asciiTheme="majorEastAsia" w:eastAsiaTheme="majorEastAsia" w:hAnsiTheme="majorEastAsia" w:hint="eastAsia"/>
          <w:szCs w:val="21"/>
        </w:rPr>
        <w:t>合同</w:t>
      </w:r>
      <w:r w:rsidR="00997784">
        <w:rPr>
          <w:rFonts w:asciiTheme="majorEastAsia" w:eastAsiaTheme="majorEastAsia" w:hAnsiTheme="majorEastAsia" w:hint="eastAsia"/>
          <w:szCs w:val="21"/>
        </w:rPr>
        <w:t>・団結</w:t>
      </w:r>
      <w:r w:rsidR="003B3A14">
        <w:rPr>
          <w:rFonts w:asciiTheme="majorEastAsia" w:eastAsiaTheme="majorEastAsia" w:hAnsiTheme="majorEastAsia" w:hint="eastAsia"/>
          <w:szCs w:val="21"/>
        </w:rPr>
        <w:t>）</w:t>
      </w:r>
      <w:r w:rsidR="00997784">
        <w:rPr>
          <w:rFonts w:asciiTheme="majorEastAsia" w:eastAsiaTheme="majorEastAsia" w:hAnsiTheme="majorEastAsia" w:hint="eastAsia"/>
          <w:szCs w:val="21"/>
        </w:rPr>
        <w:t>して香川県のジュニアバドミントンプレイヤーの育成を目指すものです</w:t>
      </w:r>
      <w:r w:rsidR="003D4D6A" w:rsidRPr="00DB7271">
        <w:rPr>
          <w:rFonts w:asciiTheme="majorEastAsia" w:eastAsiaTheme="majorEastAsia" w:hAnsiTheme="majorEastAsia" w:hint="eastAsia"/>
          <w:szCs w:val="21"/>
        </w:rPr>
        <w:t>。</w:t>
      </w:r>
    </w:p>
    <w:p w14:paraId="194AD081" w14:textId="77777777" w:rsidR="00E52E5E" w:rsidRDefault="00E52E5E" w:rsidP="00595F21">
      <w:pPr>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１．</w:t>
      </w:r>
      <w:r w:rsidRPr="00DB7271">
        <w:rPr>
          <w:rFonts w:asciiTheme="majorEastAsia" w:eastAsiaTheme="majorEastAsia" w:hAnsiTheme="majorEastAsia" w:hint="eastAsia"/>
          <w:szCs w:val="21"/>
        </w:rPr>
        <w:t>主</w:t>
      </w:r>
      <w:r>
        <w:rPr>
          <w:rFonts w:asciiTheme="majorEastAsia" w:eastAsiaTheme="majorEastAsia" w:hAnsiTheme="majorEastAsia" w:hint="eastAsia"/>
          <w:szCs w:val="21"/>
        </w:rPr>
        <w:t xml:space="preserve">　　</w:t>
      </w:r>
      <w:r w:rsidRPr="00DB7271">
        <w:rPr>
          <w:rFonts w:asciiTheme="majorEastAsia" w:eastAsiaTheme="majorEastAsia" w:hAnsiTheme="majorEastAsia" w:hint="eastAsia"/>
          <w:szCs w:val="21"/>
        </w:rPr>
        <w:t>催　香川県バドミントン協会</w:t>
      </w:r>
    </w:p>
    <w:p w14:paraId="194AD082" w14:textId="77777777" w:rsidR="00E52E5E" w:rsidRDefault="00E52E5E" w:rsidP="00595F21">
      <w:pPr>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２．協　　賛　百十四銀行</w:t>
      </w:r>
    </w:p>
    <w:p w14:paraId="194AD083" w14:textId="77777777" w:rsidR="00D85C4B" w:rsidRPr="00D93B29" w:rsidRDefault="00D85C4B" w:rsidP="00595F21">
      <w:pPr>
        <w:widowControl/>
        <w:spacing w:line="300" w:lineRule="exact"/>
        <w:ind w:rightChars="-68" w:right="-143"/>
        <w:jc w:val="left"/>
        <w:rPr>
          <w:rFonts w:asciiTheme="majorEastAsia" w:eastAsiaTheme="majorEastAsia" w:hAnsiTheme="majorEastAsia"/>
          <w:szCs w:val="21"/>
        </w:rPr>
      </w:pPr>
      <w:r w:rsidRPr="00D93B29">
        <w:rPr>
          <w:rFonts w:asciiTheme="majorEastAsia" w:eastAsiaTheme="majorEastAsia" w:hAnsiTheme="majorEastAsia" w:hint="eastAsia"/>
          <w:szCs w:val="21"/>
        </w:rPr>
        <w:t>３．協　　力　讃岐食堂</w:t>
      </w:r>
    </w:p>
    <w:p w14:paraId="5FCB645F" w14:textId="134D36E9" w:rsidR="006A4DB1" w:rsidRPr="00AD3FAD" w:rsidRDefault="00D85C4B" w:rsidP="00A43AB7">
      <w:pPr>
        <w:widowControl/>
        <w:spacing w:line="30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４</w:t>
      </w:r>
      <w:r w:rsidR="00E52E5E">
        <w:rPr>
          <w:rFonts w:asciiTheme="majorEastAsia" w:eastAsiaTheme="majorEastAsia" w:hAnsiTheme="majorEastAsia" w:hint="eastAsia"/>
          <w:szCs w:val="21"/>
        </w:rPr>
        <w:t>．</w:t>
      </w:r>
      <w:r w:rsidR="00A94EDF" w:rsidRPr="00E52E5E">
        <w:rPr>
          <w:rFonts w:asciiTheme="majorEastAsia" w:eastAsiaTheme="majorEastAsia" w:hAnsiTheme="majorEastAsia" w:hint="eastAsia"/>
          <w:szCs w:val="21"/>
        </w:rPr>
        <w:t>日</w:t>
      </w:r>
      <w:r w:rsidR="00E52E5E" w:rsidRPr="00E52E5E">
        <w:rPr>
          <w:rFonts w:asciiTheme="majorEastAsia" w:eastAsiaTheme="majorEastAsia" w:hAnsiTheme="majorEastAsia" w:hint="eastAsia"/>
          <w:szCs w:val="21"/>
        </w:rPr>
        <w:t xml:space="preserve">　　</w:t>
      </w:r>
      <w:r w:rsidR="00A94EDF" w:rsidRPr="00E52E5E">
        <w:rPr>
          <w:rFonts w:asciiTheme="majorEastAsia" w:eastAsiaTheme="majorEastAsia" w:hAnsiTheme="majorEastAsia" w:hint="eastAsia"/>
          <w:szCs w:val="21"/>
        </w:rPr>
        <w:t>時</w:t>
      </w:r>
    </w:p>
    <w:tbl>
      <w:tblPr>
        <w:tblStyle w:val="af"/>
        <w:tblW w:w="8987" w:type="dxa"/>
        <w:tblInd w:w="423" w:type="dxa"/>
        <w:tblLook w:val="04A0" w:firstRow="1" w:lastRow="0" w:firstColumn="1" w:lastColumn="0" w:noHBand="0" w:noVBand="1"/>
      </w:tblPr>
      <w:tblGrid>
        <w:gridCol w:w="987"/>
        <w:gridCol w:w="1334"/>
        <w:gridCol w:w="1333"/>
        <w:gridCol w:w="1333"/>
        <w:gridCol w:w="1333"/>
        <w:gridCol w:w="1333"/>
        <w:gridCol w:w="1334"/>
      </w:tblGrid>
      <w:tr w:rsidR="00A43AB7" w14:paraId="26E025A7" w14:textId="77777777" w:rsidTr="00CC0DEB">
        <w:trPr>
          <w:trHeight w:val="339"/>
        </w:trPr>
        <w:tc>
          <w:tcPr>
            <w:tcW w:w="987" w:type="dxa"/>
          </w:tcPr>
          <w:p w14:paraId="7640E4B9" w14:textId="1550DACB" w:rsidR="00A43AB7" w:rsidRDefault="00A43AB7" w:rsidP="00CC0DEB">
            <w:pPr>
              <w:widowControl/>
              <w:spacing w:line="260" w:lineRule="exact"/>
              <w:ind w:rightChars="-68" w:right="-143"/>
              <w:jc w:val="center"/>
              <w:rPr>
                <w:rFonts w:asciiTheme="majorEastAsia" w:eastAsiaTheme="majorEastAsia" w:hAnsiTheme="majorEastAsia"/>
                <w:szCs w:val="21"/>
              </w:rPr>
            </w:pPr>
          </w:p>
        </w:tc>
        <w:tc>
          <w:tcPr>
            <w:tcW w:w="2667" w:type="dxa"/>
            <w:gridSpan w:val="2"/>
            <w:vAlign w:val="center"/>
          </w:tcPr>
          <w:p w14:paraId="5E40ADF2" w14:textId="750B4309" w:rsidR="00A43AB7" w:rsidRDefault="00A43AB7" w:rsidP="00CC0DEB">
            <w:pPr>
              <w:widowControl/>
              <w:spacing w:line="260" w:lineRule="exact"/>
              <w:ind w:rightChars="-68" w:right="-143"/>
              <w:jc w:val="center"/>
              <w:rPr>
                <w:rFonts w:asciiTheme="majorEastAsia" w:eastAsiaTheme="majorEastAsia" w:hAnsiTheme="majorEastAsia"/>
                <w:szCs w:val="21"/>
              </w:rPr>
            </w:pPr>
            <w:r>
              <w:rPr>
                <w:rFonts w:asciiTheme="majorEastAsia" w:eastAsiaTheme="majorEastAsia" w:hAnsiTheme="majorEastAsia" w:hint="eastAsia"/>
                <w:szCs w:val="21"/>
              </w:rPr>
              <w:t>ファースト</w:t>
            </w:r>
            <w:r w:rsidR="006A4DB1">
              <w:rPr>
                <w:rFonts w:asciiTheme="majorEastAsia" w:eastAsiaTheme="majorEastAsia" w:hAnsiTheme="majorEastAsia" w:hint="eastAsia"/>
                <w:szCs w:val="21"/>
              </w:rPr>
              <w:t>・</w:t>
            </w:r>
            <w:r>
              <w:rPr>
                <w:rFonts w:asciiTheme="majorEastAsia" w:eastAsiaTheme="majorEastAsia" w:hAnsiTheme="majorEastAsia" w:hint="eastAsia"/>
                <w:szCs w:val="21"/>
              </w:rPr>
              <w:t>シリーズ</w:t>
            </w:r>
          </w:p>
        </w:tc>
        <w:tc>
          <w:tcPr>
            <w:tcW w:w="2666" w:type="dxa"/>
            <w:gridSpan w:val="2"/>
            <w:vAlign w:val="center"/>
          </w:tcPr>
          <w:p w14:paraId="1D53D34F" w14:textId="6265C804" w:rsidR="00A43AB7" w:rsidRDefault="00A43AB7" w:rsidP="00CC0DEB">
            <w:pPr>
              <w:widowControl/>
              <w:spacing w:line="260" w:lineRule="exact"/>
              <w:ind w:rightChars="-68" w:right="-143"/>
              <w:jc w:val="center"/>
              <w:rPr>
                <w:rFonts w:asciiTheme="majorEastAsia" w:eastAsiaTheme="majorEastAsia" w:hAnsiTheme="majorEastAsia"/>
                <w:szCs w:val="21"/>
              </w:rPr>
            </w:pPr>
            <w:r>
              <w:rPr>
                <w:rFonts w:asciiTheme="majorEastAsia" w:eastAsiaTheme="majorEastAsia" w:hAnsiTheme="majorEastAsia" w:hint="eastAsia"/>
                <w:szCs w:val="21"/>
              </w:rPr>
              <w:t>セカンド</w:t>
            </w:r>
            <w:r w:rsidR="000858EC">
              <w:rPr>
                <w:rFonts w:asciiTheme="majorEastAsia" w:eastAsiaTheme="majorEastAsia" w:hAnsiTheme="majorEastAsia" w:hint="eastAsia"/>
                <w:szCs w:val="21"/>
              </w:rPr>
              <w:t>・</w:t>
            </w:r>
            <w:r>
              <w:rPr>
                <w:rFonts w:asciiTheme="majorEastAsia" w:eastAsiaTheme="majorEastAsia" w:hAnsiTheme="majorEastAsia" w:hint="eastAsia"/>
                <w:szCs w:val="21"/>
              </w:rPr>
              <w:t>シリーズ</w:t>
            </w:r>
          </w:p>
        </w:tc>
        <w:tc>
          <w:tcPr>
            <w:tcW w:w="2667" w:type="dxa"/>
            <w:gridSpan w:val="2"/>
            <w:vAlign w:val="center"/>
          </w:tcPr>
          <w:p w14:paraId="702DC4B4" w14:textId="1E544862" w:rsidR="00A43AB7" w:rsidRDefault="00A43AB7" w:rsidP="00CC0DEB">
            <w:pPr>
              <w:widowControl/>
              <w:spacing w:line="260" w:lineRule="exact"/>
              <w:ind w:rightChars="-68" w:right="-143"/>
              <w:jc w:val="center"/>
              <w:rPr>
                <w:rFonts w:asciiTheme="majorEastAsia" w:eastAsiaTheme="majorEastAsia" w:hAnsiTheme="majorEastAsia"/>
                <w:szCs w:val="21"/>
              </w:rPr>
            </w:pPr>
            <w:r>
              <w:rPr>
                <w:rFonts w:asciiTheme="majorEastAsia" w:eastAsiaTheme="majorEastAsia" w:hAnsiTheme="majorEastAsia" w:hint="eastAsia"/>
                <w:szCs w:val="21"/>
              </w:rPr>
              <w:t>サード</w:t>
            </w:r>
            <w:r w:rsidR="000858EC">
              <w:rPr>
                <w:rFonts w:asciiTheme="majorEastAsia" w:eastAsiaTheme="majorEastAsia" w:hAnsiTheme="majorEastAsia" w:hint="eastAsia"/>
                <w:szCs w:val="21"/>
              </w:rPr>
              <w:t>・</w:t>
            </w:r>
            <w:r>
              <w:rPr>
                <w:rFonts w:asciiTheme="majorEastAsia" w:eastAsiaTheme="majorEastAsia" w:hAnsiTheme="majorEastAsia" w:hint="eastAsia"/>
                <w:szCs w:val="21"/>
              </w:rPr>
              <w:t>シリーズ</w:t>
            </w:r>
          </w:p>
        </w:tc>
      </w:tr>
      <w:tr w:rsidR="00175B00" w14:paraId="45868377" w14:textId="77777777" w:rsidTr="00CC0DEB">
        <w:trPr>
          <w:trHeight w:val="273"/>
        </w:trPr>
        <w:tc>
          <w:tcPr>
            <w:tcW w:w="987" w:type="dxa"/>
          </w:tcPr>
          <w:p w14:paraId="3ED5A4E9" w14:textId="76CD68DA"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種　目</w:t>
            </w:r>
          </w:p>
        </w:tc>
        <w:tc>
          <w:tcPr>
            <w:tcW w:w="1334" w:type="dxa"/>
          </w:tcPr>
          <w:p w14:paraId="25245411" w14:textId="4820D66C"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シングルス</w:t>
            </w:r>
          </w:p>
        </w:tc>
        <w:tc>
          <w:tcPr>
            <w:tcW w:w="1333" w:type="dxa"/>
          </w:tcPr>
          <w:p w14:paraId="7DB9C658" w14:textId="4C172853"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ダブルス</w:t>
            </w:r>
          </w:p>
        </w:tc>
        <w:tc>
          <w:tcPr>
            <w:tcW w:w="1333" w:type="dxa"/>
          </w:tcPr>
          <w:p w14:paraId="5AFB2AAF" w14:textId="662D8991"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シングルス</w:t>
            </w:r>
          </w:p>
        </w:tc>
        <w:tc>
          <w:tcPr>
            <w:tcW w:w="1333" w:type="dxa"/>
          </w:tcPr>
          <w:p w14:paraId="70A15A35" w14:textId="2CFA5029"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ダブルス</w:t>
            </w:r>
          </w:p>
        </w:tc>
        <w:tc>
          <w:tcPr>
            <w:tcW w:w="1333" w:type="dxa"/>
          </w:tcPr>
          <w:p w14:paraId="790E8CE6" w14:textId="10F74CFD"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シングルス</w:t>
            </w:r>
          </w:p>
        </w:tc>
        <w:tc>
          <w:tcPr>
            <w:tcW w:w="1334" w:type="dxa"/>
          </w:tcPr>
          <w:p w14:paraId="3E405841" w14:textId="1A275039" w:rsidR="00175B00" w:rsidRDefault="00175B00" w:rsidP="00CC0DEB">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ダブルス</w:t>
            </w:r>
          </w:p>
        </w:tc>
      </w:tr>
      <w:tr w:rsidR="00054BFC" w14:paraId="17ED8CE4" w14:textId="77777777" w:rsidTr="00CC0DEB">
        <w:trPr>
          <w:trHeight w:val="277"/>
        </w:trPr>
        <w:tc>
          <w:tcPr>
            <w:tcW w:w="987" w:type="dxa"/>
          </w:tcPr>
          <w:p w14:paraId="7F0FEA7F" w14:textId="2BB3E96C" w:rsidR="00054BFC" w:rsidRDefault="00054BFC" w:rsidP="00054BFC">
            <w:pPr>
              <w:widowControl/>
              <w:spacing w:line="26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開催日</w:t>
            </w:r>
          </w:p>
        </w:tc>
        <w:tc>
          <w:tcPr>
            <w:tcW w:w="1334" w:type="dxa"/>
          </w:tcPr>
          <w:p w14:paraId="20A4131C" w14:textId="377D83EA" w:rsidR="00054BFC" w:rsidRPr="00CC0DEB" w:rsidRDefault="00054BFC" w:rsidP="00054BFC">
            <w:pPr>
              <w:widowControl/>
              <w:spacing w:line="260" w:lineRule="exact"/>
              <w:ind w:rightChars="-68" w:right="-143"/>
              <w:jc w:val="left"/>
              <w:rPr>
                <w:rFonts w:asciiTheme="majorEastAsia" w:eastAsiaTheme="majorEastAsia" w:hAnsiTheme="majorEastAsia"/>
                <w:sz w:val="20"/>
                <w:szCs w:val="20"/>
              </w:rPr>
            </w:pPr>
            <w:r w:rsidRPr="00CC0DEB">
              <w:rPr>
                <w:rFonts w:asciiTheme="majorEastAsia" w:eastAsiaTheme="majorEastAsia" w:hAnsiTheme="majorEastAsia" w:hint="eastAsia"/>
                <w:sz w:val="20"/>
                <w:szCs w:val="20"/>
              </w:rPr>
              <w:t>R8.10.25(</w:t>
            </w:r>
            <w:r w:rsidRPr="00CC0DEB">
              <w:rPr>
                <w:rFonts w:asciiTheme="majorEastAsia" w:eastAsiaTheme="majorEastAsia" w:hAnsiTheme="majorEastAsia" w:hint="eastAsia"/>
                <w:color w:val="EE0000"/>
                <w:sz w:val="20"/>
                <w:szCs w:val="20"/>
              </w:rPr>
              <w:t>日</w:t>
            </w:r>
            <w:r w:rsidRPr="00CC0DEB">
              <w:rPr>
                <w:rFonts w:asciiTheme="majorEastAsia" w:eastAsiaTheme="majorEastAsia" w:hAnsiTheme="majorEastAsia" w:hint="eastAsia"/>
                <w:sz w:val="20"/>
                <w:szCs w:val="20"/>
              </w:rPr>
              <w:t>)</w:t>
            </w:r>
          </w:p>
        </w:tc>
        <w:tc>
          <w:tcPr>
            <w:tcW w:w="1333" w:type="dxa"/>
          </w:tcPr>
          <w:p w14:paraId="517DCE25" w14:textId="3CB87124" w:rsidR="00054BFC" w:rsidRPr="00CC0DEB" w:rsidRDefault="00054BFC" w:rsidP="00054BFC">
            <w:pPr>
              <w:widowControl/>
              <w:spacing w:line="260" w:lineRule="exact"/>
              <w:ind w:rightChars="-68" w:right="-143"/>
              <w:jc w:val="left"/>
              <w:rPr>
                <w:rFonts w:asciiTheme="majorEastAsia" w:eastAsiaTheme="majorEastAsia" w:hAnsiTheme="majorEastAsia"/>
                <w:sz w:val="20"/>
                <w:szCs w:val="20"/>
              </w:rPr>
            </w:pPr>
            <w:r w:rsidRPr="00CC0DEB">
              <w:rPr>
                <w:rFonts w:asciiTheme="majorEastAsia" w:eastAsiaTheme="majorEastAsia" w:hAnsiTheme="majorEastAsia" w:hint="eastAsia"/>
                <w:sz w:val="20"/>
                <w:szCs w:val="20"/>
              </w:rPr>
              <w:t>R8.11.8(</w:t>
            </w:r>
            <w:r w:rsidRPr="00CC0DEB">
              <w:rPr>
                <w:rFonts w:asciiTheme="majorEastAsia" w:eastAsiaTheme="majorEastAsia" w:hAnsiTheme="majorEastAsia" w:hint="eastAsia"/>
                <w:color w:val="EE0000"/>
                <w:sz w:val="20"/>
                <w:szCs w:val="20"/>
              </w:rPr>
              <w:t>日</w:t>
            </w:r>
            <w:r w:rsidRPr="00CC0DEB">
              <w:rPr>
                <w:rFonts w:asciiTheme="majorEastAsia" w:eastAsiaTheme="majorEastAsia" w:hAnsiTheme="majorEastAsia" w:hint="eastAsia"/>
                <w:sz w:val="20"/>
                <w:szCs w:val="20"/>
              </w:rPr>
              <w:t>)</w:t>
            </w:r>
          </w:p>
        </w:tc>
        <w:tc>
          <w:tcPr>
            <w:tcW w:w="1333" w:type="dxa"/>
          </w:tcPr>
          <w:p w14:paraId="625A4B63" w14:textId="3AEC04A6" w:rsidR="00054BFC" w:rsidRPr="00CC0DEB" w:rsidRDefault="00054BFC" w:rsidP="00054BFC">
            <w:pPr>
              <w:widowControl/>
              <w:spacing w:line="260" w:lineRule="exact"/>
              <w:ind w:rightChars="-68" w:right="-143"/>
              <w:jc w:val="left"/>
              <w:rPr>
                <w:rFonts w:asciiTheme="majorEastAsia" w:eastAsiaTheme="majorEastAsia" w:hAnsiTheme="majorEastAsia"/>
                <w:sz w:val="20"/>
                <w:szCs w:val="20"/>
              </w:rPr>
            </w:pPr>
            <w:r w:rsidRPr="00CC0DEB">
              <w:rPr>
                <w:rFonts w:asciiTheme="majorEastAsia" w:eastAsiaTheme="majorEastAsia" w:hAnsiTheme="majorEastAsia" w:hint="eastAsia"/>
                <w:sz w:val="20"/>
                <w:szCs w:val="20"/>
              </w:rPr>
              <w:t>R8.12.20(</w:t>
            </w:r>
            <w:r w:rsidRPr="00CC0DEB">
              <w:rPr>
                <w:rFonts w:asciiTheme="majorEastAsia" w:eastAsiaTheme="majorEastAsia" w:hAnsiTheme="majorEastAsia" w:hint="eastAsia"/>
                <w:color w:val="EE0000"/>
                <w:sz w:val="20"/>
                <w:szCs w:val="20"/>
              </w:rPr>
              <w:t>日</w:t>
            </w:r>
            <w:r w:rsidRPr="00CC0DEB">
              <w:rPr>
                <w:rFonts w:asciiTheme="majorEastAsia" w:eastAsiaTheme="majorEastAsia" w:hAnsiTheme="majorEastAsia" w:hint="eastAsia"/>
                <w:sz w:val="20"/>
                <w:szCs w:val="20"/>
              </w:rPr>
              <w:t>)</w:t>
            </w:r>
          </w:p>
        </w:tc>
        <w:tc>
          <w:tcPr>
            <w:tcW w:w="1333" w:type="dxa"/>
          </w:tcPr>
          <w:p w14:paraId="3D0B0F06" w14:textId="48457423" w:rsidR="00054BFC" w:rsidRPr="00CC0DEB" w:rsidRDefault="00054BFC" w:rsidP="00054BFC">
            <w:pPr>
              <w:widowControl/>
              <w:spacing w:line="260" w:lineRule="exact"/>
              <w:ind w:rightChars="-68" w:right="-143"/>
              <w:jc w:val="left"/>
              <w:rPr>
                <w:rFonts w:asciiTheme="majorEastAsia" w:eastAsiaTheme="majorEastAsia" w:hAnsiTheme="majorEastAsia"/>
                <w:sz w:val="20"/>
                <w:szCs w:val="20"/>
              </w:rPr>
            </w:pPr>
            <w:r w:rsidRPr="00CC0DEB">
              <w:rPr>
                <w:rFonts w:asciiTheme="majorEastAsia" w:eastAsiaTheme="majorEastAsia" w:hAnsiTheme="majorEastAsia" w:hint="eastAsia"/>
                <w:sz w:val="20"/>
                <w:szCs w:val="20"/>
              </w:rPr>
              <w:t>R8.12.27(</w:t>
            </w:r>
            <w:r w:rsidRPr="00CC0DEB">
              <w:rPr>
                <w:rFonts w:asciiTheme="majorEastAsia" w:eastAsiaTheme="majorEastAsia" w:hAnsiTheme="majorEastAsia" w:hint="eastAsia"/>
                <w:color w:val="EE0000"/>
                <w:sz w:val="20"/>
                <w:szCs w:val="20"/>
              </w:rPr>
              <w:t>日</w:t>
            </w:r>
            <w:r w:rsidRPr="00CC0DEB">
              <w:rPr>
                <w:rFonts w:asciiTheme="majorEastAsia" w:eastAsiaTheme="majorEastAsia" w:hAnsiTheme="majorEastAsia" w:hint="eastAsia"/>
                <w:sz w:val="20"/>
                <w:szCs w:val="20"/>
              </w:rPr>
              <w:t>)</w:t>
            </w:r>
          </w:p>
        </w:tc>
        <w:tc>
          <w:tcPr>
            <w:tcW w:w="1333" w:type="dxa"/>
          </w:tcPr>
          <w:p w14:paraId="6C4C2EE5" w14:textId="266B877E" w:rsidR="00054BFC" w:rsidRPr="00CC0DEB" w:rsidRDefault="00054BFC" w:rsidP="00054BFC">
            <w:pPr>
              <w:widowControl/>
              <w:spacing w:line="260" w:lineRule="exact"/>
              <w:ind w:rightChars="-68" w:right="-143"/>
              <w:jc w:val="left"/>
              <w:rPr>
                <w:rFonts w:asciiTheme="majorEastAsia" w:eastAsiaTheme="majorEastAsia" w:hAnsiTheme="majorEastAsia"/>
                <w:sz w:val="20"/>
                <w:szCs w:val="20"/>
              </w:rPr>
            </w:pPr>
            <w:r w:rsidRPr="00CC0DEB">
              <w:rPr>
                <w:rFonts w:asciiTheme="majorEastAsia" w:eastAsiaTheme="majorEastAsia" w:hAnsiTheme="majorEastAsia" w:hint="eastAsia"/>
                <w:sz w:val="20"/>
                <w:szCs w:val="20"/>
              </w:rPr>
              <w:t>R9.2.14(</w:t>
            </w:r>
            <w:r w:rsidRPr="00CC0DEB">
              <w:rPr>
                <w:rFonts w:asciiTheme="majorEastAsia" w:eastAsiaTheme="majorEastAsia" w:hAnsiTheme="majorEastAsia" w:hint="eastAsia"/>
                <w:color w:val="EE0000"/>
                <w:sz w:val="20"/>
                <w:szCs w:val="20"/>
              </w:rPr>
              <w:t>日</w:t>
            </w:r>
            <w:r w:rsidRPr="00CC0DEB">
              <w:rPr>
                <w:rFonts w:asciiTheme="majorEastAsia" w:eastAsiaTheme="majorEastAsia" w:hAnsiTheme="majorEastAsia" w:hint="eastAsia"/>
                <w:sz w:val="20"/>
                <w:szCs w:val="20"/>
              </w:rPr>
              <w:t>)</w:t>
            </w:r>
          </w:p>
        </w:tc>
        <w:tc>
          <w:tcPr>
            <w:tcW w:w="1334" w:type="dxa"/>
          </w:tcPr>
          <w:p w14:paraId="41AFFF9A" w14:textId="2EFE5CB3" w:rsidR="00054BFC" w:rsidRPr="00CC0DEB" w:rsidRDefault="00054BFC" w:rsidP="00054BFC">
            <w:pPr>
              <w:widowControl/>
              <w:spacing w:line="260" w:lineRule="exact"/>
              <w:ind w:rightChars="-68" w:right="-143"/>
              <w:jc w:val="left"/>
              <w:rPr>
                <w:rFonts w:asciiTheme="majorEastAsia" w:eastAsiaTheme="majorEastAsia" w:hAnsiTheme="majorEastAsia"/>
                <w:sz w:val="20"/>
                <w:szCs w:val="20"/>
              </w:rPr>
            </w:pPr>
            <w:r w:rsidRPr="00CC0DEB">
              <w:rPr>
                <w:rFonts w:asciiTheme="majorEastAsia" w:eastAsiaTheme="majorEastAsia" w:hAnsiTheme="majorEastAsia" w:hint="eastAsia"/>
                <w:sz w:val="20"/>
                <w:szCs w:val="20"/>
              </w:rPr>
              <w:t>R9.2.21(</w:t>
            </w:r>
            <w:r w:rsidRPr="00CC0DEB">
              <w:rPr>
                <w:rFonts w:asciiTheme="majorEastAsia" w:eastAsiaTheme="majorEastAsia" w:hAnsiTheme="majorEastAsia" w:hint="eastAsia"/>
                <w:color w:val="EE0000"/>
                <w:sz w:val="20"/>
                <w:szCs w:val="20"/>
              </w:rPr>
              <w:t>日</w:t>
            </w:r>
            <w:r w:rsidRPr="00CC0DEB">
              <w:rPr>
                <w:rFonts w:asciiTheme="majorEastAsia" w:eastAsiaTheme="majorEastAsia" w:hAnsiTheme="majorEastAsia" w:hint="eastAsia"/>
                <w:sz w:val="20"/>
                <w:szCs w:val="20"/>
              </w:rPr>
              <w:t>)</w:t>
            </w:r>
          </w:p>
        </w:tc>
      </w:tr>
    </w:tbl>
    <w:p w14:paraId="68265414" w14:textId="105CE67D" w:rsidR="00F30D09" w:rsidRDefault="00F30D09" w:rsidP="009E72FF">
      <w:pPr>
        <w:widowControl/>
        <w:spacing w:line="160" w:lineRule="exact"/>
        <w:ind w:firstLineChars="100" w:firstLine="211"/>
        <w:jc w:val="left"/>
        <w:rPr>
          <w:rFonts w:asciiTheme="majorEastAsia" w:eastAsiaTheme="majorEastAsia" w:hAnsiTheme="majorEastAsia"/>
          <w:b/>
          <w:bCs/>
          <w:szCs w:val="21"/>
        </w:rPr>
      </w:pPr>
    </w:p>
    <w:tbl>
      <w:tblPr>
        <w:tblStyle w:val="af"/>
        <w:tblW w:w="8987" w:type="dxa"/>
        <w:tblInd w:w="423" w:type="dxa"/>
        <w:tblLayout w:type="fixed"/>
        <w:tblLook w:val="04A0" w:firstRow="1" w:lastRow="0" w:firstColumn="1" w:lastColumn="0" w:noHBand="0" w:noVBand="1"/>
      </w:tblPr>
      <w:tblGrid>
        <w:gridCol w:w="1283"/>
        <w:gridCol w:w="1284"/>
        <w:gridCol w:w="1284"/>
        <w:gridCol w:w="1284"/>
        <w:gridCol w:w="1284"/>
        <w:gridCol w:w="1284"/>
        <w:gridCol w:w="1284"/>
      </w:tblGrid>
      <w:tr w:rsidR="003C4BA7" w:rsidRPr="00867CF9" w14:paraId="16BEAD36" w14:textId="77777777" w:rsidTr="00B855E2">
        <w:trPr>
          <w:trHeight w:hRule="exact" w:val="355"/>
        </w:trPr>
        <w:tc>
          <w:tcPr>
            <w:tcW w:w="1283" w:type="dxa"/>
          </w:tcPr>
          <w:p w14:paraId="431ACA9D" w14:textId="098929B6" w:rsidR="003C4BA7"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8:00</w:t>
            </w:r>
          </w:p>
        </w:tc>
        <w:tc>
          <w:tcPr>
            <w:tcW w:w="1284" w:type="dxa"/>
            <w:vAlign w:val="center"/>
          </w:tcPr>
          <w:p w14:paraId="75DBCFC2" w14:textId="17C1244A" w:rsidR="003C4BA7"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8:4</w:t>
            </w:r>
            <w:r w:rsidR="002A5D96">
              <w:rPr>
                <w:rFonts w:asciiTheme="majorEastAsia" w:eastAsiaTheme="majorEastAsia" w:hAnsiTheme="majorEastAsia" w:hint="eastAsia"/>
                <w:szCs w:val="21"/>
              </w:rPr>
              <w:t>0</w:t>
            </w:r>
          </w:p>
        </w:tc>
        <w:tc>
          <w:tcPr>
            <w:tcW w:w="1284" w:type="dxa"/>
            <w:vAlign w:val="center"/>
          </w:tcPr>
          <w:p w14:paraId="0CBE46CE" w14:textId="018BDC92" w:rsidR="003C4BA7" w:rsidRPr="008E74D2"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8:</w:t>
            </w:r>
            <w:r w:rsidR="002A5D96">
              <w:rPr>
                <w:rFonts w:asciiTheme="majorEastAsia" w:eastAsiaTheme="majorEastAsia" w:hAnsiTheme="majorEastAsia" w:hint="eastAsia"/>
                <w:szCs w:val="21"/>
              </w:rPr>
              <w:t>45</w:t>
            </w:r>
          </w:p>
        </w:tc>
        <w:tc>
          <w:tcPr>
            <w:tcW w:w="1284" w:type="dxa"/>
            <w:vAlign w:val="center"/>
          </w:tcPr>
          <w:p w14:paraId="7AAF1417" w14:textId="538A4D89" w:rsidR="003C4BA7"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12:00頃</w:t>
            </w:r>
          </w:p>
        </w:tc>
        <w:tc>
          <w:tcPr>
            <w:tcW w:w="1284" w:type="dxa"/>
            <w:vAlign w:val="center"/>
          </w:tcPr>
          <w:p w14:paraId="29A2AC98" w14:textId="3FB26599" w:rsidR="003C4BA7" w:rsidRPr="00EC22A2"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12:40頃</w:t>
            </w:r>
          </w:p>
        </w:tc>
        <w:tc>
          <w:tcPr>
            <w:tcW w:w="1284" w:type="dxa"/>
            <w:vAlign w:val="center"/>
          </w:tcPr>
          <w:p w14:paraId="60C40EF8" w14:textId="726F39AF" w:rsidR="003C4BA7" w:rsidRPr="00867CF9"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12:</w:t>
            </w:r>
            <w:r w:rsidR="003745BA">
              <w:rPr>
                <w:rFonts w:asciiTheme="majorEastAsia" w:eastAsiaTheme="majorEastAsia" w:hAnsiTheme="majorEastAsia" w:hint="eastAsia"/>
                <w:szCs w:val="21"/>
              </w:rPr>
              <w:t>45</w:t>
            </w:r>
            <w:r w:rsidR="00B855E2">
              <w:rPr>
                <w:rFonts w:asciiTheme="majorEastAsia" w:eastAsiaTheme="majorEastAsia" w:hAnsiTheme="majorEastAsia" w:hint="eastAsia"/>
                <w:szCs w:val="21"/>
              </w:rPr>
              <w:t>頃</w:t>
            </w:r>
          </w:p>
        </w:tc>
        <w:tc>
          <w:tcPr>
            <w:tcW w:w="1284" w:type="dxa"/>
            <w:vAlign w:val="center"/>
          </w:tcPr>
          <w:p w14:paraId="5C7F326F" w14:textId="1469BB30" w:rsidR="003C4BA7" w:rsidRPr="00867CF9" w:rsidRDefault="003C4BA7" w:rsidP="00B855E2">
            <w:pPr>
              <w:spacing w:line="276" w:lineRule="auto"/>
              <w:ind w:rightChars="-68" w:right="-143"/>
              <w:rPr>
                <w:rFonts w:asciiTheme="majorEastAsia" w:eastAsiaTheme="majorEastAsia" w:hAnsiTheme="majorEastAsia"/>
                <w:szCs w:val="21"/>
              </w:rPr>
            </w:pPr>
            <w:r>
              <w:rPr>
                <w:rFonts w:asciiTheme="majorEastAsia" w:eastAsiaTheme="majorEastAsia" w:hAnsiTheme="majorEastAsia" w:hint="eastAsia"/>
                <w:szCs w:val="21"/>
              </w:rPr>
              <w:t>16:00頃</w:t>
            </w:r>
          </w:p>
        </w:tc>
      </w:tr>
      <w:tr w:rsidR="003C4BA7" w:rsidRPr="00867CF9" w14:paraId="51AEB17B" w14:textId="77777777" w:rsidTr="00B855E2">
        <w:trPr>
          <w:trHeight w:hRule="exact" w:val="347"/>
        </w:trPr>
        <w:tc>
          <w:tcPr>
            <w:tcW w:w="1283" w:type="dxa"/>
          </w:tcPr>
          <w:p w14:paraId="0F9736E8" w14:textId="61EB5700" w:rsidR="003C4BA7" w:rsidRDefault="003C4BA7" w:rsidP="00B855E2">
            <w:pPr>
              <w:widowControl/>
              <w:spacing w:line="30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開館</w:t>
            </w:r>
          </w:p>
        </w:tc>
        <w:tc>
          <w:tcPr>
            <w:tcW w:w="1284" w:type="dxa"/>
            <w:vAlign w:val="center"/>
          </w:tcPr>
          <w:p w14:paraId="315BE8A4" w14:textId="0F066989" w:rsidR="003C4BA7" w:rsidRDefault="003C4BA7" w:rsidP="00B855E2">
            <w:pPr>
              <w:widowControl/>
              <w:spacing w:line="300" w:lineRule="exact"/>
              <w:ind w:rightChars="-68" w:right="-143"/>
              <w:jc w:val="left"/>
              <w:rPr>
                <w:rFonts w:asciiTheme="majorEastAsia" w:eastAsiaTheme="majorEastAsia" w:hAnsiTheme="majorEastAsia"/>
                <w:szCs w:val="21"/>
              </w:rPr>
            </w:pPr>
            <w:r w:rsidRPr="006C16B2">
              <w:rPr>
                <w:rFonts w:asciiTheme="majorEastAsia" w:eastAsiaTheme="majorEastAsia" w:hAnsiTheme="majorEastAsia" w:hint="eastAsia"/>
                <w:color w:val="3333FF"/>
                <w:szCs w:val="21"/>
              </w:rPr>
              <w:t>男子</w:t>
            </w:r>
            <w:r>
              <w:rPr>
                <w:rFonts w:asciiTheme="majorEastAsia" w:eastAsiaTheme="majorEastAsia" w:hAnsiTheme="majorEastAsia" w:hint="eastAsia"/>
                <w:szCs w:val="21"/>
              </w:rPr>
              <w:t>開始式</w:t>
            </w:r>
          </w:p>
        </w:tc>
        <w:tc>
          <w:tcPr>
            <w:tcW w:w="1284" w:type="dxa"/>
            <w:vAlign w:val="center"/>
          </w:tcPr>
          <w:p w14:paraId="38B0C2EA" w14:textId="77777777" w:rsidR="003C4BA7" w:rsidRDefault="003C4BA7" w:rsidP="00B855E2">
            <w:pPr>
              <w:widowControl/>
              <w:spacing w:line="300" w:lineRule="exact"/>
              <w:ind w:rightChars="-68" w:right="-143"/>
              <w:jc w:val="left"/>
              <w:rPr>
                <w:rFonts w:asciiTheme="majorEastAsia" w:eastAsiaTheme="majorEastAsia" w:hAnsiTheme="majorEastAsia"/>
                <w:szCs w:val="21"/>
              </w:rPr>
            </w:pPr>
            <w:r w:rsidRPr="008E74D2">
              <w:rPr>
                <w:rFonts w:asciiTheme="majorEastAsia" w:eastAsiaTheme="majorEastAsia" w:hAnsiTheme="majorEastAsia" w:hint="eastAsia"/>
                <w:szCs w:val="21"/>
              </w:rPr>
              <w:t>試</w:t>
            </w:r>
            <w:r>
              <w:rPr>
                <w:rFonts w:asciiTheme="majorEastAsia" w:eastAsiaTheme="majorEastAsia" w:hAnsiTheme="majorEastAsia" w:hint="eastAsia"/>
                <w:szCs w:val="21"/>
              </w:rPr>
              <w:t>合開始</w:t>
            </w:r>
          </w:p>
        </w:tc>
        <w:tc>
          <w:tcPr>
            <w:tcW w:w="1284" w:type="dxa"/>
            <w:vAlign w:val="center"/>
          </w:tcPr>
          <w:p w14:paraId="58F78322" w14:textId="77777777" w:rsidR="003C4BA7" w:rsidRPr="00867CF9" w:rsidRDefault="003C4BA7" w:rsidP="00B855E2">
            <w:pPr>
              <w:widowControl/>
              <w:spacing w:line="30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表彰式</w:t>
            </w:r>
          </w:p>
        </w:tc>
        <w:tc>
          <w:tcPr>
            <w:tcW w:w="1284" w:type="dxa"/>
            <w:vAlign w:val="center"/>
          </w:tcPr>
          <w:p w14:paraId="6CCE7744" w14:textId="093D7242" w:rsidR="003C4BA7" w:rsidRPr="00867CF9" w:rsidRDefault="003C4BA7" w:rsidP="00B855E2">
            <w:pPr>
              <w:widowControl/>
              <w:spacing w:line="300" w:lineRule="exact"/>
              <w:ind w:rightChars="-68" w:right="-143"/>
              <w:jc w:val="left"/>
              <w:rPr>
                <w:rFonts w:asciiTheme="majorEastAsia" w:eastAsiaTheme="majorEastAsia" w:hAnsiTheme="majorEastAsia"/>
                <w:szCs w:val="21"/>
              </w:rPr>
            </w:pPr>
            <w:r w:rsidRPr="006C16B2">
              <w:rPr>
                <w:rFonts w:asciiTheme="majorEastAsia" w:eastAsiaTheme="majorEastAsia" w:hAnsiTheme="majorEastAsia" w:hint="eastAsia"/>
                <w:color w:val="EE0000"/>
                <w:szCs w:val="21"/>
              </w:rPr>
              <w:t>女子</w:t>
            </w:r>
            <w:r>
              <w:rPr>
                <w:rFonts w:asciiTheme="majorEastAsia" w:eastAsiaTheme="majorEastAsia" w:hAnsiTheme="majorEastAsia" w:hint="eastAsia"/>
                <w:szCs w:val="21"/>
              </w:rPr>
              <w:t>開始式</w:t>
            </w:r>
          </w:p>
        </w:tc>
        <w:tc>
          <w:tcPr>
            <w:tcW w:w="1284" w:type="dxa"/>
            <w:vAlign w:val="center"/>
          </w:tcPr>
          <w:p w14:paraId="47C250C8" w14:textId="472F1FFA" w:rsidR="003C4BA7" w:rsidRPr="00867CF9" w:rsidRDefault="003C4BA7" w:rsidP="00B855E2">
            <w:pPr>
              <w:widowControl/>
              <w:spacing w:line="30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試合開始</w:t>
            </w:r>
          </w:p>
        </w:tc>
        <w:tc>
          <w:tcPr>
            <w:tcW w:w="1284" w:type="dxa"/>
            <w:vAlign w:val="center"/>
          </w:tcPr>
          <w:p w14:paraId="04A1E3D9" w14:textId="4A671A79" w:rsidR="003C4BA7" w:rsidRPr="00867CF9" w:rsidRDefault="003C4BA7" w:rsidP="00B855E2">
            <w:pPr>
              <w:widowControl/>
              <w:spacing w:line="300" w:lineRule="exact"/>
              <w:ind w:rightChars="-68" w:right="-143"/>
              <w:jc w:val="left"/>
              <w:rPr>
                <w:rFonts w:asciiTheme="majorEastAsia" w:eastAsiaTheme="majorEastAsia" w:hAnsiTheme="majorEastAsia"/>
                <w:szCs w:val="21"/>
              </w:rPr>
            </w:pPr>
            <w:r>
              <w:rPr>
                <w:rFonts w:asciiTheme="majorEastAsia" w:eastAsiaTheme="majorEastAsia" w:hAnsiTheme="majorEastAsia" w:hint="eastAsia"/>
                <w:szCs w:val="21"/>
              </w:rPr>
              <w:t>表彰式</w:t>
            </w:r>
          </w:p>
        </w:tc>
      </w:tr>
    </w:tbl>
    <w:p w14:paraId="194AD088" w14:textId="442BA4D5" w:rsidR="00F77D1B" w:rsidRPr="00DB7271" w:rsidRDefault="00D85C4B" w:rsidP="00B0034E">
      <w:pPr>
        <w:widowControl/>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５</w:t>
      </w:r>
      <w:r w:rsidR="00BD0B1E">
        <w:rPr>
          <w:rFonts w:asciiTheme="majorEastAsia" w:eastAsiaTheme="majorEastAsia" w:hAnsiTheme="majorEastAsia" w:hint="eastAsia"/>
          <w:szCs w:val="21"/>
        </w:rPr>
        <w:t>．</w:t>
      </w:r>
      <w:r w:rsidR="00F77D1B" w:rsidRPr="00DB7271">
        <w:rPr>
          <w:rFonts w:asciiTheme="majorEastAsia" w:eastAsiaTheme="majorEastAsia" w:hAnsiTheme="majorEastAsia" w:hint="eastAsia"/>
          <w:szCs w:val="21"/>
        </w:rPr>
        <w:t>場　　所　百十四銀行</w:t>
      </w:r>
      <w:r w:rsidR="009534BE">
        <w:rPr>
          <w:rFonts w:asciiTheme="majorEastAsia" w:eastAsiaTheme="majorEastAsia" w:hAnsiTheme="majorEastAsia" w:hint="eastAsia"/>
          <w:szCs w:val="21"/>
        </w:rPr>
        <w:t xml:space="preserve"> 香西</w:t>
      </w:r>
      <w:r w:rsidR="00F77D1B" w:rsidRPr="00DB7271">
        <w:rPr>
          <w:rFonts w:asciiTheme="majorEastAsia" w:eastAsiaTheme="majorEastAsia" w:hAnsiTheme="majorEastAsia" w:hint="eastAsia"/>
          <w:szCs w:val="21"/>
        </w:rPr>
        <w:t>体育館</w:t>
      </w:r>
      <w:r w:rsidR="00A229E6">
        <w:rPr>
          <w:rFonts w:asciiTheme="majorEastAsia" w:eastAsiaTheme="majorEastAsia" w:hAnsiTheme="majorEastAsia" w:hint="eastAsia"/>
          <w:szCs w:val="21"/>
        </w:rPr>
        <w:t xml:space="preserve">　</w:t>
      </w:r>
      <w:r w:rsidR="00B001D3">
        <w:rPr>
          <w:rFonts w:asciiTheme="majorEastAsia" w:eastAsiaTheme="majorEastAsia" w:hAnsiTheme="majorEastAsia" w:hint="eastAsia"/>
          <w:szCs w:val="21"/>
        </w:rPr>
        <w:t>高松市香西南町554-3</w:t>
      </w:r>
    </w:p>
    <w:p w14:paraId="194AD089" w14:textId="77C0AE85" w:rsidR="001A5129" w:rsidRPr="00DB7271" w:rsidRDefault="00D85C4B" w:rsidP="00B0034E">
      <w:pPr>
        <w:widowControl/>
        <w:spacing w:line="300" w:lineRule="exact"/>
        <w:ind w:rightChars="-68" w:right="-143"/>
        <w:rPr>
          <w:rFonts w:asciiTheme="majorEastAsia" w:eastAsiaTheme="majorEastAsia" w:hAnsiTheme="majorEastAsia"/>
          <w:szCs w:val="21"/>
        </w:rPr>
      </w:pPr>
      <w:r>
        <w:rPr>
          <w:rFonts w:asciiTheme="majorEastAsia" w:eastAsiaTheme="majorEastAsia" w:hAnsiTheme="majorEastAsia" w:hint="eastAsia"/>
          <w:szCs w:val="21"/>
        </w:rPr>
        <w:t>６</w:t>
      </w:r>
      <w:r w:rsidR="001A0D8A">
        <w:rPr>
          <w:rFonts w:asciiTheme="majorEastAsia" w:eastAsiaTheme="majorEastAsia" w:hAnsiTheme="majorEastAsia" w:hint="eastAsia"/>
          <w:szCs w:val="21"/>
        </w:rPr>
        <w:t>．競技規則</w:t>
      </w:r>
      <w:r w:rsidR="00CF4688">
        <w:rPr>
          <w:rFonts w:asciiTheme="majorEastAsia" w:eastAsiaTheme="majorEastAsia" w:hAnsiTheme="majorEastAsia" w:hint="eastAsia"/>
          <w:szCs w:val="21"/>
        </w:rPr>
        <w:t xml:space="preserve">　</w:t>
      </w:r>
      <w:r w:rsidR="001A0D8A">
        <w:rPr>
          <w:rFonts w:asciiTheme="majorEastAsia" w:eastAsiaTheme="majorEastAsia" w:hAnsiTheme="majorEastAsia" w:hint="eastAsia"/>
          <w:szCs w:val="21"/>
        </w:rPr>
        <w:t>Ｒ</w:t>
      </w:r>
      <w:r w:rsidR="00155AD1">
        <w:rPr>
          <w:rFonts w:asciiTheme="majorEastAsia" w:eastAsiaTheme="majorEastAsia" w:hAnsiTheme="majorEastAsia" w:hint="eastAsia"/>
          <w:szCs w:val="21"/>
        </w:rPr>
        <w:t>８</w:t>
      </w:r>
      <w:r w:rsidR="001A0D8A">
        <w:rPr>
          <w:rFonts w:asciiTheme="majorEastAsia" w:eastAsiaTheme="majorEastAsia" w:hAnsiTheme="majorEastAsia" w:hint="eastAsia"/>
          <w:szCs w:val="21"/>
        </w:rPr>
        <w:t>年度日本バドミントン協会競技規則に準じて行います。</w:t>
      </w:r>
    </w:p>
    <w:p w14:paraId="194AD08A" w14:textId="60B5A88D" w:rsidR="00CB5383" w:rsidRPr="00DB7271" w:rsidRDefault="00290E16" w:rsidP="00595F21">
      <w:pPr>
        <w:pStyle w:val="Web"/>
        <w:spacing w:before="0" w:beforeAutospacing="0" w:after="0" w:afterAutospacing="0" w:line="300" w:lineRule="exact"/>
        <w:rPr>
          <w:rFonts w:asciiTheme="majorEastAsia" w:eastAsiaTheme="majorEastAsia" w:hAnsiTheme="majorEastAsia"/>
          <w:sz w:val="21"/>
          <w:szCs w:val="21"/>
        </w:rPr>
      </w:pPr>
      <w:r w:rsidRPr="00DB7271">
        <w:rPr>
          <w:rFonts w:asciiTheme="majorEastAsia" w:eastAsiaTheme="majorEastAsia" w:hAnsiTheme="majorEastAsia" w:hint="eastAsia"/>
          <w:sz w:val="21"/>
          <w:szCs w:val="21"/>
        </w:rPr>
        <w:t xml:space="preserve">　・試合形式　予選</w:t>
      </w:r>
      <w:r w:rsidR="00155AD1">
        <w:rPr>
          <w:rFonts w:asciiTheme="majorEastAsia" w:eastAsiaTheme="majorEastAsia" w:hAnsiTheme="majorEastAsia" w:hint="eastAsia"/>
          <w:sz w:val="21"/>
          <w:szCs w:val="21"/>
        </w:rPr>
        <w:t>は</w:t>
      </w:r>
      <w:r w:rsidRPr="00DB7271">
        <w:rPr>
          <w:rFonts w:asciiTheme="majorEastAsia" w:eastAsiaTheme="majorEastAsia" w:hAnsiTheme="majorEastAsia" w:hint="eastAsia"/>
          <w:sz w:val="21"/>
          <w:szCs w:val="21"/>
        </w:rPr>
        <w:t>リーグ</w:t>
      </w:r>
      <w:r w:rsidR="00155AD1">
        <w:rPr>
          <w:rFonts w:asciiTheme="majorEastAsia" w:eastAsiaTheme="majorEastAsia" w:hAnsiTheme="majorEastAsia" w:hint="eastAsia"/>
          <w:sz w:val="21"/>
          <w:szCs w:val="21"/>
        </w:rPr>
        <w:t>戦</w:t>
      </w:r>
      <w:r w:rsidR="0096699F">
        <w:rPr>
          <w:rFonts w:asciiTheme="majorEastAsia" w:eastAsiaTheme="majorEastAsia" w:hAnsiTheme="majorEastAsia" w:hint="eastAsia"/>
          <w:sz w:val="21"/>
          <w:szCs w:val="21"/>
        </w:rPr>
        <w:t>もしくはトーナメント</w:t>
      </w:r>
      <w:r w:rsidR="003D4D6A" w:rsidRPr="00DB7271">
        <w:rPr>
          <w:rFonts w:asciiTheme="majorEastAsia" w:eastAsiaTheme="majorEastAsia" w:hAnsiTheme="majorEastAsia" w:hint="eastAsia"/>
          <w:sz w:val="21"/>
          <w:szCs w:val="21"/>
        </w:rPr>
        <w:t xml:space="preserve">　→</w:t>
      </w:r>
      <w:r w:rsidRPr="00DB7271">
        <w:rPr>
          <w:rFonts w:asciiTheme="majorEastAsia" w:eastAsiaTheme="majorEastAsia" w:hAnsiTheme="majorEastAsia" w:hint="eastAsia"/>
          <w:sz w:val="21"/>
          <w:szCs w:val="21"/>
        </w:rPr>
        <w:t xml:space="preserve">　</w:t>
      </w:r>
      <w:r w:rsidR="00155AD1">
        <w:rPr>
          <w:rFonts w:asciiTheme="majorEastAsia" w:eastAsiaTheme="majorEastAsia" w:hAnsiTheme="majorEastAsia" w:hint="eastAsia"/>
          <w:sz w:val="21"/>
          <w:szCs w:val="21"/>
        </w:rPr>
        <w:t>順位決定戦は原則</w:t>
      </w:r>
      <w:r w:rsidRPr="00DB7271">
        <w:rPr>
          <w:rFonts w:asciiTheme="majorEastAsia" w:eastAsiaTheme="majorEastAsia" w:hAnsiTheme="majorEastAsia" w:hint="eastAsia"/>
          <w:sz w:val="21"/>
          <w:szCs w:val="21"/>
        </w:rPr>
        <w:t>トーナメント</w:t>
      </w:r>
    </w:p>
    <w:p w14:paraId="194AD08B" w14:textId="5B09534F" w:rsidR="00DE7153" w:rsidRDefault="00DE7153" w:rsidP="00595F21">
      <w:pPr>
        <w:pStyle w:val="Web"/>
        <w:spacing w:before="0" w:beforeAutospacing="0" w:after="0" w:afterAutospacing="0" w:line="300" w:lineRule="exact"/>
        <w:rPr>
          <w:rFonts w:asciiTheme="majorEastAsia" w:eastAsiaTheme="majorEastAsia" w:hAnsiTheme="majorEastAsia"/>
          <w:sz w:val="21"/>
          <w:szCs w:val="21"/>
        </w:rPr>
      </w:pPr>
      <w:r w:rsidRPr="00DB7271">
        <w:rPr>
          <w:rFonts w:asciiTheme="majorEastAsia" w:eastAsiaTheme="majorEastAsia" w:hAnsiTheme="majorEastAsia" w:hint="eastAsia"/>
          <w:sz w:val="21"/>
          <w:szCs w:val="21"/>
        </w:rPr>
        <w:t xml:space="preserve">　　</w:t>
      </w:r>
      <w:r w:rsidR="00E80BAA" w:rsidRPr="00DB7271">
        <w:rPr>
          <w:rFonts w:asciiTheme="majorEastAsia" w:eastAsiaTheme="majorEastAsia" w:hAnsiTheme="majorEastAsia" w:hint="eastAsia"/>
          <w:sz w:val="21"/>
          <w:szCs w:val="21"/>
        </w:rPr>
        <w:t xml:space="preserve">　　　　　参加人数や試合進行状況により</w:t>
      </w:r>
      <w:r w:rsidR="00155AD1">
        <w:rPr>
          <w:rFonts w:asciiTheme="majorEastAsia" w:eastAsiaTheme="majorEastAsia" w:hAnsiTheme="majorEastAsia" w:hint="eastAsia"/>
          <w:sz w:val="21"/>
          <w:szCs w:val="21"/>
        </w:rPr>
        <w:t>変更する場合があります。</w:t>
      </w:r>
    </w:p>
    <w:p w14:paraId="194AD08C" w14:textId="443541F6" w:rsidR="00CB5383" w:rsidRPr="00DB7271" w:rsidRDefault="00CB5383" w:rsidP="00595F21">
      <w:pPr>
        <w:pStyle w:val="Web"/>
        <w:spacing w:before="0" w:beforeAutospacing="0" w:after="0" w:afterAutospacing="0" w:line="300" w:lineRule="exact"/>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・組 合 せ　</w:t>
      </w:r>
      <w:r w:rsidR="00E80CEC" w:rsidRPr="00E80CEC">
        <w:rPr>
          <w:rFonts w:asciiTheme="majorEastAsia" w:eastAsiaTheme="majorEastAsia" w:hAnsiTheme="majorEastAsia" w:hint="eastAsia"/>
          <w:color w:val="EE0000"/>
          <w:sz w:val="21"/>
          <w:szCs w:val="21"/>
        </w:rPr>
        <w:t>申込基準</w:t>
      </w:r>
      <w:r w:rsidR="00A94EDF">
        <w:rPr>
          <w:rFonts w:asciiTheme="majorEastAsia" w:eastAsiaTheme="majorEastAsia" w:hAnsiTheme="majorEastAsia" w:hint="eastAsia"/>
          <w:sz w:val="21"/>
          <w:szCs w:val="21"/>
        </w:rPr>
        <w:t>の</w:t>
      </w:r>
      <w:r>
        <w:rPr>
          <w:rFonts w:asciiTheme="majorEastAsia" w:eastAsiaTheme="majorEastAsia" w:hAnsiTheme="majorEastAsia" w:hint="eastAsia"/>
          <w:sz w:val="21"/>
          <w:szCs w:val="21"/>
        </w:rPr>
        <w:t>大会成績を</w:t>
      </w:r>
      <w:r w:rsidR="00A94EDF">
        <w:rPr>
          <w:rFonts w:asciiTheme="majorEastAsia" w:eastAsiaTheme="majorEastAsia" w:hAnsiTheme="majorEastAsia" w:hint="eastAsia"/>
          <w:sz w:val="21"/>
          <w:szCs w:val="21"/>
        </w:rPr>
        <w:t>基</w:t>
      </w:r>
      <w:r>
        <w:rPr>
          <w:rFonts w:asciiTheme="majorEastAsia" w:eastAsiaTheme="majorEastAsia" w:hAnsiTheme="majorEastAsia" w:hint="eastAsia"/>
          <w:sz w:val="21"/>
          <w:szCs w:val="21"/>
        </w:rPr>
        <w:t>に</w:t>
      </w:r>
      <w:r w:rsidR="00A94EDF">
        <w:rPr>
          <w:rFonts w:asciiTheme="majorEastAsia" w:eastAsiaTheme="majorEastAsia" w:hAnsiTheme="majorEastAsia" w:hint="eastAsia"/>
          <w:sz w:val="21"/>
          <w:szCs w:val="21"/>
        </w:rPr>
        <w:t>協会一任とします。</w:t>
      </w:r>
    </w:p>
    <w:p w14:paraId="194AD08D" w14:textId="77777777" w:rsidR="00BB503A" w:rsidRDefault="00DE7153" w:rsidP="001350C4">
      <w:pPr>
        <w:pStyle w:val="Web"/>
        <w:spacing w:before="0" w:beforeAutospacing="0" w:after="0" w:afterAutospacing="0" w:line="300" w:lineRule="exact"/>
        <w:rPr>
          <w:rFonts w:asciiTheme="majorEastAsia" w:eastAsiaTheme="majorEastAsia" w:hAnsiTheme="majorEastAsia"/>
          <w:sz w:val="21"/>
          <w:szCs w:val="21"/>
        </w:rPr>
      </w:pPr>
      <w:r w:rsidRPr="00DB7271">
        <w:rPr>
          <w:rFonts w:asciiTheme="majorEastAsia" w:eastAsiaTheme="majorEastAsia" w:hAnsiTheme="majorEastAsia" w:hint="eastAsia"/>
          <w:sz w:val="21"/>
          <w:szCs w:val="21"/>
        </w:rPr>
        <w:t xml:space="preserve">　・</w:t>
      </w:r>
      <w:r w:rsidR="00BB503A" w:rsidRPr="00DB7271">
        <w:rPr>
          <w:rFonts w:asciiTheme="majorEastAsia" w:eastAsiaTheme="majorEastAsia" w:hAnsiTheme="majorEastAsia" w:hint="eastAsia"/>
          <w:sz w:val="21"/>
          <w:szCs w:val="21"/>
        </w:rPr>
        <w:t xml:space="preserve">試 合 数　</w:t>
      </w:r>
      <w:r w:rsidR="001F2913" w:rsidRPr="00DB7271">
        <w:rPr>
          <w:rFonts w:asciiTheme="majorEastAsia" w:eastAsiaTheme="majorEastAsia" w:hAnsiTheme="majorEastAsia" w:hint="eastAsia"/>
          <w:sz w:val="21"/>
          <w:szCs w:val="21"/>
        </w:rPr>
        <w:t>各人</w:t>
      </w:r>
      <w:r w:rsidRPr="00DB7271">
        <w:rPr>
          <w:rFonts w:asciiTheme="majorEastAsia" w:eastAsiaTheme="majorEastAsia" w:hAnsiTheme="majorEastAsia" w:hint="eastAsia"/>
          <w:sz w:val="21"/>
          <w:szCs w:val="21"/>
        </w:rPr>
        <w:t>の</w:t>
      </w:r>
      <w:r w:rsidR="00290E16" w:rsidRPr="00DB7271">
        <w:rPr>
          <w:rFonts w:asciiTheme="majorEastAsia" w:eastAsiaTheme="majorEastAsia" w:hAnsiTheme="majorEastAsia" w:hint="eastAsia"/>
          <w:sz w:val="21"/>
          <w:szCs w:val="21"/>
        </w:rPr>
        <w:t>試合数</w:t>
      </w:r>
      <w:r w:rsidR="00545E38" w:rsidRPr="00DB7271">
        <w:rPr>
          <w:rFonts w:asciiTheme="majorEastAsia" w:eastAsiaTheme="majorEastAsia" w:hAnsiTheme="majorEastAsia" w:hint="eastAsia"/>
          <w:sz w:val="21"/>
          <w:szCs w:val="21"/>
        </w:rPr>
        <w:t>は</w:t>
      </w:r>
      <w:r w:rsidR="0097668E" w:rsidRPr="00DB7271">
        <w:rPr>
          <w:rFonts w:asciiTheme="majorEastAsia" w:eastAsiaTheme="majorEastAsia" w:hAnsiTheme="majorEastAsia" w:hint="eastAsia"/>
          <w:sz w:val="21"/>
          <w:szCs w:val="21"/>
        </w:rPr>
        <w:t>種目</w:t>
      </w:r>
      <w:r w:rsidR="00465767">
        <w:rPr>
          <w:rFonts w:asciiTheme="majorEastAsia" w:eastAsiaTheme="majorEastAsia" w:hAnsiTheme="majorEastAsia" w:hint="eastAsia"/>
          <w:sz w:val="21"/>
          <w:szCs w:val="21"/>
        </w:rPr>
        <w:t>毎</w:t>
      </w:r>
      <w:r w:rsidR="0097668E" w:rsidRPr="00DB7271">
        <w:rPr>
          <w:rFonts w:asciiTheme="majorEastAsia" w:eastAsiaTheme="majorEastAsia" w:hAnsiTheme="majorEastAsia" w:hint="eastAsia"/>
          <w:sz w:val="21"/>
          <w:szCs w:val="21"/>
        </w:rPr>
        <w:t>に</w:t>
      </w:r>
      <w:r w:rsidR="00545E38" w:rsidRPr="00DB7271">
        <w:rPr>
          <w:rFonts w:asciiTheme="majorEastAsia" w:eastAsiaTheme="majorEastAsia" w:hAnsiTheme="majorEastAsia" w:hint="eastAsia"/>
          <w:sz w:val="21"/>
          <w:szCs w:val="21"/>
        </w:rPr>
        <w:t>概ね</w:t>
      </w:r>
      <w:r w:rsidR="00067560" w:rsidRPr="00DB7271">
        <w:rPr>
          <w:rFonts w:asciiTheme="majorEastAsia" w:eastAsiaTheme="majorEastAsia" w:hAnsiTheme="majorEastAsia" w:hint="eastAsia"/>
          <w:sz w:val="21"/>
          <w:szCs w:val="21"/>
        </w:rPr>
        <w:t>同数と</w:t>
      </w:r>
      <w:r w:rsidR="00290E16" w:rsidRPr="00DB7271">
        <w:rPr>
          <w:rFonts w:asciiTheme="majorEastAsia" w:eastAsiaTheme="majorEastAsia" w:hAnsiTheme="majorEastAsia" w:hint="eastAsia"/>
          <w:sz w:val="21"/>
          <w:szCs w:val="21"/>
        </w:rPr>
        <w:t>なるよう調整</w:t>
      </w:r>
      <w:r w:rsidR="00E80BAA" w:rsidRPr="00DB7271">
        <w:rPr>
          <w:rFonts w:asciiTheme="majorEastAsia" w:eastAsiaTheme="majorEastAsia" w:hAnsiTheme="majorEastAsia" w:hint="eastAsia"/>
          <w:sz w:val="21"/>
          <w:szCs w:val="21"/>
        </w:rPr>
        <w:t>します</w:t>
      </w:r>
      <w:r w:rsidR="00290E16" w:rsidRPr="00DB7271">
        <w:rPr>
          <w:rFonts w:asciiTheme="majorEastAsia" w:eastAsiaTheme="majorEastAsia" w:hAnsiTheme="majorEastAsia" w:hint="eastAsia"/>
          <w:sz w:val="21"/>
          <w:szCs w:val="21"/>
        </w:rPr>
        <w:t>。</w:t>
      </w:r>
      <w:r w:rsidR="0040271A">
        <w:rPr>
          <w:rFonts w:asciiTheme="majorEastAsia" w:eastAsiaTheme="majorEastAsia" w:hAnsiTheme="majorEastAsia" w:hint="eastAsia"/>
          <w:sz w:val="21"/>
          <w:szCs w:val="21"/>
        </w:rPr>
        <w:t>（</w:t>
      </w:r>
      <w:r w:rsidR="0040271A" w:rsidRPr="0040271A">
        <w:rPr>
          <w:rFonts w:asciiTheme="majorEastAsia" w:eastAsiaTheme="majorEastAsia" w:hAnsiTheme="majorEastAsia" w:hint="eastAsia"/>
          <w:sz w:val="21"/>
          <w:szCs w:val="21"/>
          <w:bdr w:val="single" w:sz="4" w:space="0" w:color="auto"/>
        </w:rPr>
        <w:t>別紙</w:t>
      </w:r>
      <w:r w:rsidR="0040271A">
        <w:rPr>
          <w:rFonts w:asciiTheme="majorEastAsia" w:eastAsiaTheme="majorEastAsia" w:hAnsiTheme="majorEastAsia" w:hint="eastAsia"/>
          <w:sz w:val="21"/>
          <w:szCs w:val="21"/>
        </w:rPr>
        <w:t>参照）</w:t>
      </w:r>
    </w:p>
    <w:p w14:paraId="194AD08E" w14:textId="77777777" w:rsidR="00BF7D87" w:rsidRPr="00BF7D87" w:rsidRDefault="00BF7D87" w:rsidP="00BF7D87">
      <w:pPr>
        <w:ind w:right="105"/>
        <w:jc w:val="left"/>
        <w:rPr>
          <w:rFonts w:asciiTheme="majorEastAsia" w:eastAsiaTheme="majorEastAsia" w:hAnsiTheme="majorEastAsia"/>
          <w:szCs w:val="21"/>
        </w:rPr>
      </w:pPr>
      <w:r>
        <w:rPr>
          <w:rFonts w:asciiTheme="majorEastAsia" w:eastAsiaTheme="majorEastAsia" w:hAnsiTheme="majorEastAsia" w:hint="eastAsia"/>
          <w:szCs w:val="21"/>
        </w:rPr>
        <w:t xml:space="preserve">　　　　　　　棄権や途中棄権等が発生した場合オープン戦を実施する場合があります。</w:t>
      </w:r>
    </w:p>
    <w:p w14:paraId="44295A0E" w14:textId="45BF0DD3" w:rsidR="0022758C" w:rsidRDefault="0096699F" w:rsidP="002874BC">
      <w:pPr>
        <w:pStyle w:val="Web"/>
        <w:spacing w:before="0" w:beforeAutospacing="0" w:after="0" w:afterAutospacing="0" w:line="300" w:lineRule="exact"/>
        <w:rPr>
          <w:rFonts w:asciiTheme="majorEastAsia" w:eastAsiaTheme="majorEastAsia" w:hAnsiTheme="majorEastAsia"/>
          <w:color w:val="FF0000"/>
          <w:sz w:val="21"/>
          <w:szCs w:val="21"/>
        </w:rPr>
      </w:pPr>
      <w:r>
        <w:rPr>
          <w:rFonts w:asciiTheme="majorEastAsia" w:eastAsiaTheme="majorEastAsia" w:hAnsiTheme="majorEastAsia" w:hint="eastAsia"/>
          <w:sz w:val="21"/>
          <w:szCs w:val="21"/>
        </w:rPr>
        <w:t xml:space="preserve">　・参加上限　シングルス</w:t>
      </w:r>
      <w:r w:rsidR="00804D11">
        <w:rPr>
          <w:rFonts w:asciiTheme="majorEastAsia" w:eastAsiaTheme="majorEastAsia" w:hAnsiTheme="majorEastAsia" w:hint="eastAsia"/>
          <w:sz w:val="21"/>
          <w:szCs w:val="21"/>
        </w:rPr>
        <w:t>１６</w:t>
      </w:r>
      <w:r>
        <w:rPr>
          <w:rFonts w:asciiTheme="majorEastAsia" w:eastAsiaTheme="majorEastAsia" w:hAnsiTheme="majorEastAsia" w:hint="eastAsia"/>
          <w:sz w:val="21"/>
          <w:szCs w:val="21"/>
        </w:rPr>
        <w:t>名、ダブルス</w:t>
      </w:r>
      <w:r w:rsidR="00804D11">
        <w:rPr>
          <w:rFonts w:asciiTheme="majorEastAsia" w:eastAsiaTheme="majorEastAsia" w:hAnsiTheme="majorEastAsia" w:hint="eastAsia"/>
          <w:sz w:val="21"/>
          <w:szCs w:val="21"/>
        </w:rPr>
        <w:t>１６</w:t>
      </w:r>
      <w:r w:rsidR="00A94EDF">
        <w:rPr>
          <w:rFonts w:asciiTheme="majorEastAsia" w:eastAsiaTheme="majorEastAsia" w:hAnsiTheme="majorEastAsia" w:hint="eastAsia"/>
          <w:sz w:val="21"/>
          <w:szCs w:val="21"/>
        </w:rPr>
        <w:t>組</w:t>
      </w:r>
    </w:p>
    <w:p w14:paraId="7E3591BA" w14:textId="77777777" w:rsidR="001342F9" w:rsidRPr="00EF0F8A" w:rsidRDefault="007B4A6F" w:rsidP="00B80880">
      <w:pPr>
        <w:pStyle w:val="Web"/>
        <w:spacing w:before="0" w:beforeAutospacing="0" w:after="0" w:afterAutospacing="0" w:line="300" w:lineRule="exact"/>
        <w:ind w:firstLineChars="700" w:firstLine="1470"/>
        <w:rPr>
          <w:rFonts w:asciiTheme="majorEastAsia" w:eastAsiaTheme="majorEastAsia" w:hAnsiTheme="majorEastAsia"/>
          <w:b/>
          <w:bCs/>
          <w:color w:val="EE0000"/>
          <w:sz w:val="21"/>
          <w:szCs w:val="21"/>
          <w:u w:val="single"/>
        </w:rPr>
      </w:pPr>
      <w:r w:rsidRPr="00A33A9B">
        <w:rPr>
          <w:rFonts w:asciiTheme="majorEastAsia" w:eastAsiaTheme="majorEastAsia" w:hAnsiTheme="majorEastAsia" w:hint="eastAsia"/>
          <w:sz w:val="21"/>
          <w:szCs w:val="21"/>
        </w:rPr>
        <w:t>シングルス、ダブルスともに</w:t>
      </w:r>
      <w:r w:rsidR="00B80880" w:rsidRPr="00BD1158">
        <w:rPr>
          <w:rFonts w:asciiTheme="majorEastAsia" w:eastAsiaTheme="majorEastAsia" w:hAnsiTheme="majorEastAsia" w:hint="eastAsia"/>
          <w:b/>
          <w:bCs/>
          <w:color w:val="EE0000"/>
          <w:sz w:val="21"/>
          <w:szCs w:val="21"/>
          <w:u w:val="single"/>
        </w:rPr>
        <w:t>参加</w:t>
      </w:r>
      <w:r w:rsidR="0011737A" w:rsidRPr="00BD1158">
        <w:rPr>
          <w:rFonts w:asciiTheme="majorEastAsia" w:eastAsiaTheme="majorEastAsia" w:hAnsiTheme="majorEastAsia" w:hint="eastAsia"/>
          <w:b/>
          <w:bCs/>
          <w:color w:val="EE0000"/>
          <w:sz w:val="21"/>
          <w:szCs w:val="21"/>
          <w:u w:val="single"/>
        </w:rPr>
        <w:t>上限</w:t>
      </w:r>
      <w:r w:rsidR="00B80880" w:rsidRPr="00BD1158">
        <w:rPr>
          <w:rFonts w:asciiTheme="majorEastAsia" w:eastAsiaTheme="majorEastAsia" w:hAnsiTheme="majorEastAsia" w:hint="eastAsia"/>
          <w:b/>
          <w:bCs/>
          <w:color w:val="EE0000"/>
          <w:sz w:val="21"/>
          <w:szCs w:val="21"/>
          <w:u w:val="single"/>
        </w:rPr>
        <w:t>を超える</w:t>
      </w:r>
      <w:r w:rsidR="001342F9" w:rsidRPr="00BD1158">
        <w:rPr>
          <w:rFonts w:asciiTheme="majorEastAsia" w:eastAsiaTheme="majorEastAsia" w:hAnsiTheme="majorEastAsia" w:hint="eastAsia"/>
          <w:b/>
          <w:bCs/>
          <w:color w:val="EE0000"/>
          <w:sz w:val="21"/>
          <w:szCs w:val="21"/>
          <w:u w:val="single"/>
        </w:rPr>
        <w:t>申込がある</w:t>
      </w:r>
      <w:r w:rsidR="00B80880" w:rsidRPr="00BD1158">
        <w:rPr>
          <w:rFonts w:asciiTheme="majorEastAsia" w:eastAsiaTheme="majorEastAsia" w:hAnsiTheme="majorEastAsia" w:hint="eastAsia"/>
          <w:b/>
          <w:bCs/>
          <w:color w:val="EE0000"/>
          <w:sz w:val="21"/>
          <w:szCs w:val="21"/>
          <w:u w:val="single"/>
        </w:rPr>
        <w:t>場合は</w:t>
      </w:r>
      <w:r w:rsidR="00B80880" w:rsidRPr="00EF0F8A">
        <w:rPr>
          <w:rFonts w:asciiTheme="majorEastAsia" w:eastAsiaTheme="majorEastAsia" w:hAnsiTheme="majorEastAsia" w:hint="eastAsia"/>
          <w:b/>
          <w:bCs/>
          <w:color w:val="EE0000"/>
          <w:sz w:val="21"/>
          <w:szCs w:val="21"/>
          <w:u w:val="single"/>
        </w:rPr>
        <w:t>参加でき</w:t>
      </w:r>
      <w:r w:rsidR="00B61F6B" w:rsidRPr="00EF0F8A">
        <w:rPr>
          <w:rFonts w:asciiTheme="majorEastAsia" w:eastAsiaTheme="majorEastAsia" w:hAnsiTheme="majorEastAsia" w:hint="eastAsia"/>
          <w:b/>
          <w:bCs/>
          <w:color w:val="EE0000"/>
          <w:sz w:val="21"/>
          <w:szCs w:val="21"/>
          <w:u w:val="single"/>
        </w:rPr>
        <w:t>ない</w:t>
      </w:r>
    </w:p>
    <w:p w14:paraId="2CDBEE13" w14:textId="1B774F1C" w:rsidR="0022758C" w:rsidRPr="00A33A9B" w:rsidRDefault="00B61F6B" w:rsidP="00B80880">
      <w:pPr>
        <w:pStyle w:val="Web"/>
        <w:spacing w:before="0" w:beforeAutospacing="0" w:after="0" w:afterAutospacing="0" w:line="300" w:lineRule="exact"/>
        <w:ind w:firstLineChars="700" w:firstLine="1476"/>
        <w:rPr>
          <w:rFonts w:asciiTheme="majorEastAsia" w:eastAsiaTheme="majorEastAsia" w:hAnsiTheme="majorEastAsia"/>
          <w:sz w:val="21"/>
          <w:szCs w:val="21"/>
        </w:rPr>
      </w:pPr>
      <w:r w:rsidRPr="00EF0F8A">
        <w:rPr>
          <w:rFonts w:asciiTheme="majorEastAsia" w:eastAsiaTheme="majorEastAsia" w:hAnsiTheme="majorEastAsia" w:hint="eastAsia"/>
          <w:b/>
          <w:bCs/>
          <w:color w:val="EE0000"/>
          <w:sz w:val="21"/>
          <w:szCs w:val="21"/>
          <w:u w:val="single"/>
        </w:rPr>
        <w:t>場合があります</w:t>
      </w:r>
      <w:r w:rsidR="00B80880" w:rsidRPr="00EF0F8A">
        <w:rPr>
          <w:rFonts w:asciiTheme="majorEastAsia" w:eastAsiaTheme="majorEastAsia" w:hAnsiTheme="majorEastAsia" w:hint="eastAsia"/>
          <w:b/>
          <w:bCs/>
          <w:color w:val="EE0000"/>
          <w:sz w:val="21"/>
          <w:szCs w:val="21"/>
          <w:u w:val="single"/>
        </w:rPr>
        <w:t>ので</w:t>
      </w:r>
      <w:r w:rsidR="006724A0" w:rsidRPr="00EF0F8A">
        <w:rPr>
          <w:rFonts w:asciiTheme="majorEastAsia" w:eastAsiaTheme="majorEastAsia" w:hAnsiTheme="majorEastAsia" w:hint="eastAsia"/>
          <w:b/>
          <w:bCs/>
          <w:color w:val="EE0000"/>
          <w:sz w:val="21"/>
          <w:szCs w:val="21"/>
          <w:u w:val="single"/>
        </w:rPr>
        <w:t>あらかじめご</w:t>
      </w:r>
      <w:r w:rsidR="00B80880" w:rsidRPr="00EF0F8A">
        <w:rPr>
          <w:rFonts w:asciiTheme="majorEastAsia" w:eastAsiaTheme="majorEastAsia" w:hAnsiTheme="majorEastAsia" w:hint="eastAsia"/>
          <w:b/>
          <w:bCs/>
          <w:color w:val="EE0000"/>
          <w:sz w:val="21"/>
          <w:szCs w:val="21"/>
          <w:u w:val="single"/>
        </w:rPr>
        <w:t>了承ください</w:t>
      </w:r>
      <w:r w:rsidR="00B80880" w:rsidRPr="00A33A9B">
        <w:rPr>
          <w:rFonts w:asciiTheme="majorEastAsia" w:eastAsiaTheme="majorEastAsia" w:hAnsiTheme="majorEastAsia" w:hint="eastAsia"/>
          <w:sz w:val="21"/>
          <w:szCs w:val="21"/>
        </w:rPr>
        <w:t>。</w:t>
      </w:r>
    </w:p>
    <w:p w14:paraId="194AD090" w14:textId="77777777" w:rsidR="00BE1D78" w:rsidRDefault="00BA0B9F" w:rsidP="00BA0B9F">
      <w:pPr>
        <w:widowControl/>
        <w:spacing w:line="300" w:lineRule="exact"/>
        <w:ind w:firstLineChars="100" w:firstLine="210"/>
        <w:jc w:val="left"/>
        <w:rPr>
          <w:rFonts w:asciiTheme="majorEastAsia" w:eastAsiaTheme="majorEastAsia" w:hAnsiTheme="majorEastAsia"/>
          <w:szCs w:val="21"/>
        </w:rPr>
      </w:pPr>
      <w:r>
        <w:rPr>
          <w:rFonts w:asciiTheme="majorEastAsia" w:eastAsiaTheme="majorEastAsia" w:hAnsiTheme="majorEastAsia" w:hint="eastAsia"/>
          <w:szCs w:val="21"/>
        </w:rPr>
        <w:t>・審　　判</w:t>
      </w:r>
      <w:r w:rsidR="00067560" w:rsidRPr="00DB7271">
        <w:rPr>
          <w:rFonts w:asciiTheme="majorEastAsia" w:eastAsiaTheme="majorEastAsia" w:hAnsiTheme="majorEastAsia" w:hint="eastAsia"/>
          <w:szCs w:val="21"/>
        </w:rPr>
        <w:t xml:space="preserve">　</w:t>
      </w:r>
      <w:r w:rsidR="001A0D8A">
        <w:rPr>
          <w:rFonts w:asciiTheme="majorEastAsia" w:eastAsiaTheme="majorEastAsia" w:hAnsiTheme="majorEastAsia" w:hint="eastAsia"/>
          <w:szCs w:val="21"/>
        </w:rPr>
        <w:t>選手</w:t>
      </w:r>
      <w:r w:rsidR="003B3A14">
        <w:rPr>
          <w:rFonts w:asciiTheme="majorEastAsia" w:eastAsiaTheme="majorEastAsia" w:hAnsiTheme="majorEastAsia" w:hint="eastAsia"/>
          <w:szCs w:val="21"/>
        </w:rPr>
        <w:t>が</w:t>
      </w:r>
      <w:r>
        <w:rPr>
          <w:rFonts w:asciiTheme="majorEastAsia" w:eastAsiaTheme="majorEastAsia" w:hAnsiTheme="majorEastAsia" w:hint="eastAsia"/>
          <w:szCs w:val="21"/>
        </w:rPr>
        <w:t>線審</w:t>
      </w:r>
      <w:r w:rsidR="003B3A14">
        <w:rPr>
          <w:rFonts w:asciiTheme="majorEastAsia" w:eastAsiaTheme="majorEastAsia" w:hAnsiTheme="majorEastAsia" w:hint="eastAsia"/>
          <w:szCs w:val="21"/>
        </w:rPr>
        <w:t>（得点板）</w:t>
      </w:r>
      <w:r w:rsidR="00791BEF">
        <w:rPr>
          <w:rFonts w:asciiTheme="majorEastAsia" w:eastAsiaTheme="majorEastAsia" w:hAnsiTheme="majorEastAsia" w:hint="eastAsia"/>
          <w:szCs w:val="21"/>
        </w:rPr>
        <w:t>と</w:t>
      </w:r>
      <w:r w:rsidR="003B3A14">
        <w:rPr>
          <w:rFonts w:asciiTheme="majorEastAsia" w:eastAsiaTheme="majorEastAsia" w:hAnsiTheme="majorEastAsia" w:hint="eastAsia"/>
          <w:szCs w:val="21"/>
        </w:rPr>
        <w:t>線審（</w:t>
      </w:r>
      <w:r w:rsidR="00A229E6">
        <w:rPr>
          <w:rFonts w:asciiTheme="majorEastAsia" w:eastAsiaTheme="majorEastAsia" w:hAnsiTheme="majorEastAsia" w:hint="eastAsia"/>
          <w:szCs w:val="21"/>
        </w:rPr>
        <w:t>審判用紙の</w:t>
      </w:r>
      <w:r w:rsidR="00067560" w:rsidRPr="00DB7271">
        <w:rPr>
          <w:rFonts w:asciiTheme="majorEastAsia" w:eastAsiaTheme="majorEastAsia" w:hAnsiTheme="majorEastAsia" w:hint="eastAsia"/>
          <w:szCs w:val="21"/>
        </w:rPr>
        <w:t>記入</w:t>
      </w:r>
      <w:r w:rsidR="003B3A14">
        <w:rPr>
          <w:rFonts w:asciiTheme="majorEastAsia" w:eastAsiaTheme="majorEastAsia" w:hAnsiTheme="majorEastAsia" w:hint="eastAsia"/>
          <w:szCs w:val="21"/>
        </w:rPr>
        <w:t>）</w:t>
      </w:r>
      <w:r>
        <w:rPr>
          <w:rFonts w:asciiTheme="majorEastAsia" w:eastAsiaTheme="majorEastAsia" w:hAnsiTheme="majorEastAsia" w:hint="eastAsia"/>
          <w:szCs w:val="21"/>
        </w:rPr>
        <w:t>を担当します。</w:t>
      </w:r>
    </w:p>
    <w:p w14:paraId="194AD091" w14:textId="77777777" w:rsidR="00A229E6" w:rsidRPr="00DB7271" w:rsidRDefault="00A229E6" w:rsidP="00BA0B9F">
      <w:pPr>
        <w:widowControl/>
        <w:spacing w:line="300" w:lineRule="exact"/>
        <w:ind w:firstLineChars="100" w:firstLine="210"/>
        <w:jc w:val="left"/>
        <w:rPr>
          <w:rFonts w:asciiTheme="majorEastAsia" w:eastAsiaTheme="majorEastAsia" w:hAnsiTheme="majorEastAsia"/>
          <w:szCs w:val="21"/>
        </w:rPr>
      </w:pPr>
      <w:r>
        <w:rPr>
          <w:rFonts w:asciiTheme="majorEastAsia" w:eastAsiaTheme="majorEastAsia" w:hAnsiTheme="majorEastAsia" w:hint="eastAsia"/>
          <w:szCs w:val="21"/>
        </w:rPr>
        <w:t xml:space="preserve">　　　　　　審判が不在の場合はセルフジャッジとし審判用紙に結果のみ記録します。</w:t>
      </w:r>
    </w:p>
    <w:p w14:paraId="194AD092" w14:textId="613FFFFA" w:rsidR="00F77D1B" w:rsidRPr="00DB7271" w:rsidRDefault="00D85C4B" w:rsidP="001350C4">
      <w:pPr>
        <w:pStyle w:val="Web"/>
        <w:spacing w:before="0" w:beforeAutospacing="0" w:after="0" w:afterAutospacing="0" w:line="300" w:lineRule="exact"/>
        <w:rPr>
          <w:rFonts w:asciiTheme="majorEastAsia" w:eastAsiaTheme="majorEastAsia" w:hAnsiTheme="majorEastAsia"/>
          <w:sz w:val="21"/>
          <w:szCs w:val="21"/>
        </w:rPr>
      </w:pPr>
      <w:r>
        <w:rPr>
          <w:rFonts w:asciiTheme="majorEastAsia" w:eastAsiaTheme="majorEastAsia" w:hAnsiTheme="majorEastAsia" w:hint="eastAsia"/>
          <w:sz w:val="21"/>
          <w:szCs w:val="21"/>
        </w:rPr>
        <w:t>７</w:t>
      </w:r>
      <w:r w:rsidR="00F77D1B" w:rsidRPr="00DB7271">
        <w:rPr>
          <w:rFonts w:asciiTheme="majorEastAsia" w:eastAsiaTheme="majorEastAsia" w:hAnsiTheme="majorEastAsia" w:hint="eastAsia"/>
          <w:sz w:val="21"/>
          <w:szCs w:val="21"/>
        </w:rPr>
        <w:t>．</w:t>
      </w:r>
      <w:r w:rsidR="00C1030F" w:rsidRPr="00AF3379">
        <w:rPr>
          <w:rFonts w:asciiTheme="majorEastAsia" w:eastAsiaTheme="majorEastAsia" w:hAnsiTheme="majorEastAsia" w:hint="eastAsia"/>
          <w:color w:val="EE0000"/>
          <w:sz w:val="21"/>
          <w:szCs w:val="21"/>
        </w:rPr>
        <w:t>申込</w:t>
      </w:r>
      <w:r w:rsidR="00F77D1B" w:rsidRPr="00AF3379">
        <w:rPr>
          <w:rFonts w:asciiTheme="majorEastAsia" w:eastAsiaTheme="majorEastAsia" w:hAnsiTheme="majorEastAsia" w:hint="eastAsia"/>
          <w:color w:val="EE0000"/>
          <w:sz w:val="21"/>
          <w:szCs w:val="21"/>
        </w:rPr>
        <w:t>基準</w:t>
      </w:r>
    </w:p>
    <w:p w14:paraId="194AD093" w14:textId="056BB41A" w:rsidR="00F77D1B" w:rsidRPr="000427F6" w:rsidRDefault="00F77D1B" w:rsidP="008A49F0">
      <w:pPr>
        <w:pStyle w:val="Web"/>
        <w:spacing w:before="0" w:beforeAutospacing="0" w:after="0" w:afterAutospacing="0" w:line="300" w:lineRule="exact"/>
        <w:ind w:leftChars="134" w:left="281"/>
        <w:rPr>
          <w:rFonts w:asciiTheme="majorEastAsia" w:eastAsiaTheme="majorEastAsia" w:hAnsiTheme="majorEastAsia"/>
          <w:sz w:val="21"/>
          <w:szCs w:val="21"/>
        </w:rPr>
      </w:pPr>
      <w:r w:rsidRPr="00DB7271">
        <w:rPr>
          <w:rFonts w:asciiTheme="majorEastAsia" w:eastAsiaTheme="majorEastAsia" w:hAnsiTheme="majorEastAsia" w:hint="eastAsia"/>
          <w:sz w:val="21"/>
          <w:szCs w:val="21"/>
        </w:rPr>
        <w:t>・香川県中学</w:t>
      </w:r>
      <w:r w:rsidR="00CB5383">
        <w:rPr>
          <w:rFonts w:asciiTheme="majorEastAsia" w:eastAsiaTheme="majorEastAsia" w:hAnsiTheme="majorEastAsia" w:hint="eastAsia"/>
          <w:sz w:val="21"/>
          <w:szCs w:val="21"/>
        </w:rPr>
        <w:t>総体</w:t>
      </w:r>
      <w:r w:rsidR="001E247B">
        <w:rPr>
          <w:rFonts w:asciiTheme="majorEastAsia" w:eastAsiaTheme="majorEastAsia" w:hAnsiTheme="majorEastAsia" w:hint="eastAsia"/>
          <w:sz w:val="21"/>
          <w:szCs w:val="21"/>
        </w:rPr>
        <w:t>(7</w:t>
      </w:r>
      <w:r w:rsidR="008A49F0">
        <w:rPr>
          <w:rFonts w:asciiTheme="majorEastAsia" w:eastAsiaTheme="majorEastAsia" w:hAnsiTheme="majorEastAsia" w:hint="eastAsia"/>
          <w:sz w:val="21"/>
          <w:szCs w:val="21"/>
        </w:rPr>
        <w:t>月</w:t>
      </w:r>
      <w:r w:rsidR="001E247B">
        <w:rPr>
          <w:rFonts w:asciiTheme="majorEastAsia" w:eastAsiaTheme="majorEastAsia" w:hAnsiTheme="majorEastAsia"/>
          <w:sz w:val="21"/>
          <w:szCs w:val="21"/>
        </w:rPr>
        <w:t>）</w:t>
      </w:r>
      <w:r w:rsidRPr="00DB7271">
        <w:rPr>
          <w:rFonts w:asciiTheme="majorEastAsia" w:eastAsiaTheme="majorEastAsia" w:hAnsiTheme="majorEastAsia" w:hint="eastAsia"/>
          <w:sz w:val="21"/>
          <w:szCs w:val="21"/>
        </w:rPr>
        <w:t>シングルスベスト</w:t>
      </w:r>
      <w:r w:rsidR="00605080" w:rsidRPr="00AD2016">
        <w:rPr>
          <w:rFonts w:asciiTheme="majorEastAsia" w:eastAsiaTheme="majorEastAsia" w:hAnsiTheme="majorEastAsia" w:hint="eastAsia"/>
          <w:color w:val="000000" w:themeColor="text1"/>
          <w:sz w:val="21"/>
          <w:szCs w:val="21"/>
        </w:rPr>
        <w:t>１６</w:t>
      </w:r>
      <w:r w:rsidRPr="00AD2016">
        <w:rPr>
          <w:rFonts w:asciiTheme="majorEastAsia" w:eastAsiaTheme="majorEastAsia" w:hAnsiTheme="majorEastAsia" w:hint="eastAsia"/>
          <w:color w:val="000000" w:themeColor="text1"/>
          <w:sz w:val="21"/>
          <w:szCs w:val="21"/>
        </w:rPr>
        <w:t>、ダブルスベスト</w:t>
      </w:r>
      <w:r w:rsidR="000D309C" w:rsidRPr="00AD2016">
        <w:rPr>
          <w:rFonts w:asciiTheme="majorEastAsia" w:eastAsiaTheme="majorEastAsia" w:hAnsiTheme="majorEastAsia" w:hint="eastAsia"/>
          <w:color w:val="000000" w:themeColor="text1"/>
          <w:sz w:val="21"/>
          <w:szCs w:val="21"/>
        </w:rPr>
        <w:t>８</w:t>
      </w:r>
      <w:r w:rsidRPr="00AD2016">
        <w:rPr>
          <w:rFonts w:asciiTheme="majorEastAsia" w:eastAsiaTheme="majorEastAsia" w:hAnsiTheme="majorEastAsia" w:hint="eastAsia"/>
          <w:color w:val="000000" w:themeColor="text1"/>
          <w:sz w:val="21"/>
          <w:szCs w:val="21"/>
        </w:rPr>
        <w:t>以上</w:t>
      </w:r>
      <w:r w:rsidR="00F67F7B" w:rsidRPr="00AD2016">
        <w:rPr>
          <w:rFonts w:asciiTheme="majorEastAsia" w:eastAsiaTheme="majorEastAsia" w:hAnsiTheme="majorEastAsia" w:hint="eastAsia"/>
          <w:color w:val="000000" w:themeColor="text1"/>
          <w:sz w:val="21"/>
          <w:szCs w:val="21"/>
        </w:rPr>
        <w:t>の者</w:t>
      </w:r>
    </w:p>
    <w:p w14:paraId="194AD094" w14:textId="46BB3BA0" w:rsidR="00F77D1B" w:rsidRPr="00FD76B9" w:rsidRDefault="00F77D1B" w:rsidP="001350C4">
      <w:pPr>
        <w:pStyle w:val="Web"/>
        <w:spacing w:before="0" w:beforeAutospacing="0" w:after="0" w:afterAutospacing="0" w:line="300" w:lineRule="exact"/>
        <w:ind w:leftChars="134" w:left="281"/>
        <w:rPr>
          <w:rFonts w:asciiTheme="majorEastAsia" w:eastAsiaTheme="majorEastAsia" w:hAnsiTheme="majorEastAsia"/>
          <w:sz w:val="21"/>
          <w:szCs w:val="21"/>
        </w:rPr>
      </w:pPr>
      <w:r w:rsidRPr="000427F6">
        <w:rPr>
          <w:rFonts w:asciiTheme="majorEastAsia" w:eastAsiaTheme="majorEastAsia" w:hAnsiTheme="majorEastAsia" w:hint="eastAsia"/>
          <w:sz w:val="21"/>
          <w:szCs w:val="21"/>
        </w:rPr>
        <w:t>・香川県中学生新人大会</w:t>
      </w:r>
      <w:r w:rsidR="001E247B">
        <w:rPr>
          <w:rFonts w:asciiTheme="majorEastAsia" w:eastAsiaTheme="majorEastAsia" w:hAnsiTheme="majorEastAsia" w:hint="eastAsia"/>
          <w:sz w:val="21"/>
          <w:szCs w:val="21"/>
        </w:rPr>
        <w:t>(</w:t>
      </w:r>
      <w:r w:rsidR="00CF103E">
        <w:rPr>
          <w:rFonts w:asciiTheme="majorEastAsia" w:eastAsiaTheme="majorEastAsia" w:hAnsiTheme="majorEastAsia" w:hint="eastAsia"/>
          <w:sz w:val="21"/>
          <w:szCs w:val="21"/>
        </w:rPr>
        <w:t>10月</w:t>
      </w:r>
      <w:r w:rsidR="001E247B">
        <w:rPr>
          <w:rFonts w:asciiTheme="majorEastAsia" w:eastAsiaTheme="majorEastAsia" w:hAnsiTheme="majorEastAsia" w:hint="eastAsia"/>
          <w:sz w:val="21"/>
          <w:szCs w:val="21"/>
        </w:rPr>
        <w:t>)</w:t>
      </w:r>
      <w:r w:rsidRPr="000427F6">
        <w:rPr>
          <w:rFonts w:asciiTheme="majorEastAsia" w:eastAsiaTheme="majorEastAsia" w:hAnsiTheme="majorEastAsia" w:hint="eastAsia"/>
          <w:sz w:val="21"/>
          <w:szCs w:val="21"/>
        </w:rPr>
        <w:t>シングルスベスト８、ダブルスベスト</w:t>
      </w:r>
      <w:r w:rsidR="00506235" w:rsidRPr="00FD76B9">
        <w:rPr>
          <w:rFonts w:asciiTheme="majorEastAsia" w:eastAsiaTheme="majorEastAsia" w:hAnsiTheme="majorEastAsia" w:hint="eastAsia"/>
          <w:sz w:val="21"/>
          <w:szCs w:val="21"/>
        </w:rPr>
        <w:t>４</w:t>
      </w:r>
      <w:r w:rsidRPr="00FD76B9">
        <w:rPr>
          <w:rFonts w:asciiTheme="majorEastAsia" w:eastAsiaTheme="majorEastAsia" w:hAnsiTheme="majorEastAsia" w:hint="eastAsia"/>
          <w:sz w:val="21"/>
          <w:szCs w:val="21"/>
        </w:rPr>
        <w:t>以上</w:t>
      </w:r>
      <w:r w:rsidR="00F67F7B">
        <w:rPr>
          <w:rFonts w:asciiTheme="majorEastAsia" w:eastAsiaTheme="majorEastAsia" w:hAnsiTheme="majorEastAsia" w:hint="eastAsia"/>
          <w:sz w:val="21"/>
          <w:szCs w:val="21"/>
        </w:rPr>
        <w:t>の者</w:t>
      </w:r>
    </w:p>
    <w:p w14:paraId="194AD095" w14:textId="77FAD95B" w:rsidR="001373EF" w:rsidRDefault="001373EF" w:rsidP="001350C4">
      <w:pPr>
        <w:pStyle w:val="Web"/>
        <w:spacing w:before="0" w:beforeAutospacing="0" w:after="0" w:afterAutospacing="0" w:line="300" w:lineRule="exact"/>
        <w:ind w:leftChars="134" w:left="281"/>
        <w:rPr>
          <w:rFonts w:asciiTheme="majorEastAsia" w:eastAsiaTheme="majorEastAsia" w:hAnsiTheme="majorEastAsia"/>
          <w:sz w:val="21"/>
          <w:szCs w:val="21"/>
        </w:rPr>
      </w:pPr>
      <w:r w:rsidRPr="00FD76B9">
        <w:rPr>
          <w:rFonts w:asciiTheme="majorEastAsia" w:eastAsiaTheme="majorEastAsia" w:hAnsiTheme="majorEastAsia" w:hint="eastAsia"/>
          <w:sz w:val="21"/>
          <w:szCs w:val="21"/>
        </w:rPr>
        <w:t>・香川県中学校新人体育大会</w:t>
      </w:r>
      <w:r w:rsidR="001E247B" w:rsidRPr="00FD76B9">
        <w:rPr>
          <w:rFonts w:asciiTheme="majorEastAsia" w:eastAsiaTheme="majorEastAsia" w:hAnsiTheme="majorEastAsia" w:hint="eastAsia"/>
          <w:sz w:val="21"/>
          <w:szCs w:val="21"/>
        </w:rPr>
        <w:t>(12月)</w:t>
      </w:r>
      <w:r w:rsidRPr="00FD76B9">
        <w:rPr>
          <w:rFonts w:asciiTheme="majorEastAsia" w:eastAsiaTheme="majorEastAsia" w:hAnsiTheme="majorEastAsia" w:hint="eastAsia"/>
          <w:sz w:val="21"/>
          <w:szCs w:val="21"/>
        </w:rPr>
        <w:t>シングルスベスト８、ダブルスベスト</w:t>
      </w:r>
      <w:r w:rsidR="00506235" w:rsidRPr="00FD76B9">
        <w:rPr>
          <w:rFonts w:asciiTheme="majorEastAsia" w:eastAsiaTheme="majorEastAsia" w:hAnsiTheme="majorEastAsia" w:hint="eastAsia"/>
          <w:sz w:val="21"/>
          <w:szCs w:val="21"/>
        </w:rPr>
        <w:t>４</w:t>
      </w:r>
      <w:r w:rsidRPr="00FD76B9">
        <w:rPr>
          <w:rFonts w:asciiTheme="majorEastAsia" w:eastAsiaTheme="majorEastAsia" w:hAnsiTheme="majorEastAsia" w:hint="eastAsia"/>
          <w:sz w:val="21"/>
          <w:szCs w:val="21"/>
        </w:rPr>
        <w:t>以</w:t>
      </w:r>
      <w:r w:rsidRPr="00D85C4B">
        <w:rPr>
          <w:rFonts w:asciiTheme="majorEastAsia" w:eastAsiaTheme="majorEastAsia" w:hAnsiTheme="majorEastAsia" w:hint="eastAsia"/>
          <w:sz w:val="21"/>
          <w:szCs w:val="21"/>
        </w:rPr>
        <w:t>上</w:t>
      </w:r>
      <w:r w:rsidR="00F67F7B">
        <w:rPr>
          <w:rFonts w:asciiTheme="majorEastAsia" w:eastAsiaTheme="majorEastAsia" w:hAnsiTheme="majorEastAsia" w:hint="eastAsia"/>
          <w:sz w:val="21"/>
          <w:szCs w:val="21"/>
        </w:rPr>
        <w:t>の者</w:t>
      </w:r>
    </w:p>
    <w:p w14:paraId="1B3ED3F5" w14:textId="384C7AA3" w:rsidR="00457367" w:rsidRPr="00934700" w:rsidRDefault="0013288B" w:rsidP="00934700">
      <w:pPr>
        <w:pStyle w:val="Web"/>
        <w:spacing w:before="0" w:beforeAutospacing="0" w:after="0" w:afterAutospacing="0" w:line="300" w:lineRule="exact"/>
        <w:ind w:leftChars="134" w:left="281"/>
        <w:rPr>
          <w:rFonts w:asciiTheme="majorEastAsia" w:eastAsiaTheme="majorEastAsia" w:hAnsiTheme="majorEastAsia"/>
          <w:sz w:val="21"/>
          <w:szCs w:val="21"/>
        </w:rPr>
      </w:pPr>
      <w:r>
        <w:rPr>
          <w:rFonts w:asciiTheme="majorEastAsia" w:eastAsiaTheme="majorEastAsia" w:hAnsiTheme="majorEastAsia" w:hint="eastAsia"/>
          <w:sz w:val="21"/>
          <w:szCs w:val="21"/>
        </w:rPr>
        <w:t>・上記申込基準の大会成績をポイント化して</w:t>
      </w:r>
      <w:r w:rsidR="009F57FF">
        <w:rPr>
          <w:rFonts w:asciiTheme="majorEastAsia" w:eastAsiaTheme="majorEastAsia" w:hAnsiTheme="majorEastAsia" w:hint="eastAsia"/>
          <w:sz w:val="21"/>
          <w:szCs w:val="21"/>
        </w:rPr>
        <w:t>シード順や</w:t>
      </w:r>
      <w:r w:rsidR="009F57FF" w:rsidRPr="00506235">
        <w:rPr>
          <w:rFonts w:asciiTheme="majorEastAsia" w:eastAsiaTheme="majorEastAsia" w:hAnsiTheme="majorEastAsia" w:hint="eastAsia"/>
          <w:sz w:val="21"/>
          <w:szCs w:val="21"/>
          <w:u w:val="single"/>
        </w:rPr>
        <w:t>参加の可否</w:t>
      </w:r>
      <w:r w:rsidR="001A7FB8" w:rsidRPr="00506235">
        <w:rPr>
          <w:rFonts w:asciiTheme="majorEastAsia" w:eastAsiaTheme="majorEastAsia" w:hAnsiTheme="majorEastAsia" w:hint="eastAsia"/>
          <w:sz w:val="21"/>
          <w:szCs w:val="21"/>
          <w:u w:val="single"/>
        </w:rPr>
        <w:t>を</w:t>
      </w:r>
      <w:r w:rsidR="009F57FF" w:rsidRPr="00506235">
        <w:rPr>
          <w:rFonts w:asciiTheme="majorEastAsia" w:eastAsiaTheme="majorEastAsia" w:hAnsiTheme="majorEastAsia" w:hint="eastAsia"/>
          <w:sz w:val="21"/>
          <w:szCs w:val="21"/>
          <w:u w:val="single"/>
        </w:rPr>
        <w:t>判断します</w:t>
      </w:r>
      <w:r w:rsidR="009F57FF">
        <w:rPr>
          <w:rFonts w:asciiTheme="majorEastAsia" w:eastAsiaTheme="majorEastAsia" w:hAnsiTheme="majorEastAsia" w:hint="eastAsia"/>
          <w:sz w:val="21"/>
          <w:szCs w:val="21"/>
        </w:rPr>
        <w:t>。</w:t>
      </w:r>
    </w:p>
    <w:p w14:paraId="1007FEC6" w14:textId="77777777" w:rsidR="001159A6" w:rsidRDefault="00F77D1B" w:rsidP="00110D4B">
      <w:pPr>
        <w:pStyle w:val="Web"/>
        <w:spacing w:before="0" w:beforeAutospacing="0" w:after="0" w:afterAutospacing="0" w:line="300" w:lineRule="exact"/>
        <w:ind w:leftChars="134" w:left="281"/>
        <w:rPr>
          <w:rFonts w:asciiTheme="majorEastAsia" w:eastAsiaTheme="majorEastAsia" w:hAnsiTheme="majorEastAsia"/>
          <w:sz w:val="21"/>
          <w:szCs w:val="21"/>
        </w:rPr>
      </w:pPr>
      <w:r w:rsidRPr="007A71DE">
        <w:rPr>
          <w:rFonts w:asciiTheme="majorEastAsia" w:eastAsiaTheme="majorEastAsia" w:hAnsiTheme="majorEastAsia" w:hint="eastAsia"/>
          <w:color w:val="000000" w:themeColor="text1"/>
          <w:sz w:val="21"/>
          <w:szCs w:val="21"/>
        </w:rPr>
        <w:t>・ダブルスとシングルスは兼ね</w:t>
      </w:r>
      <w:r w:rsidR="003B4627" w:rsidRPr="007A71DE">
        <w:rPr>
          <w:rFonts w:asciiTheme="majorEastAsia" w:eastAsiaTheme="majorEastAsia" w:hAnsiTheme="majorEastAsia" w:hint="eastAsia"/>
          <w:color w:val="000000" w:themeColor="text1"/>
          <w:sz w:val="21"/>
          <w:szCs w:val="21"/>
        </w:rPr>
        <w:t>られます</w:t>
      </w:r>
      <w:r w:rsidR="003B4627" w:rsidRPr="00BD1158">
        <w:rPr>
          <w:rFonts w:asciiTheme="majorEastAsia" w:eastAsiaTheme="majorEastAsia" w:hAnsiTheme="majorEastAsia" w:hint="eastAsia"/>
          <w:sz w:val="21"/>
          <w:szCs w:val="21"/>
        </w:rPr>
        <w:t>が</w:t>
      </w:r>
      <w:r w:rsidR="001159A6">
        <w:rPr>
          <w:rFonts w:asciiTheme="majorEastAsia" w:eastAsiaTheme="majorEastAsia" w:hAnsiTheme="majorEastAsia" w:hint="eastAsia"/>
          <w:sz w:val="21"/>
          <w:szCs w:val="21"/>
        </w:rPr>
        <w:t>、</w:t>
      </w:r>
      <w:r w:rsidR="00110D4B">
        <w:rPr>
          <w:rFonts w:asciiTheme="majorEastAsia" w:eastAsiaTheme="majorEastAsia" w:hAnsiTheme="majorEastAsia" w:hint="eastAsia"/>
          <w:sz w:val="21"/>
          <w:szCs w:val="21"/>
        </w:rPr>
        <w:t>例えばダブルスの選手がシングルス</w:t>
      </w:r>
      <w:r w:rsidR="001159A6">
        <w:rPr>
          <w:rFonts w:asciiTheme="majorEastAsia" w:eastAsiaTheme="majorEastAsia" w:hAnsiTheme="majorEastAsia" w:hint="eastAsia"/>
          <w:sz w:val="21"/>
          <w:szCs w:val="21"/>
        </w:rPr>
        <w:t>に</w:t>
      </w:r>
      <w:r w:rsidR="003B4627" w:rsidRPr="00BD1158">
        <w:rPr>
          <w:rFonts w:asciiTheme="majorEastAsia" w:eastAsiaTheme="majorEastAsia" w:hAnsiTheme="majorEastAsia" w:hint="eastAsia"/>
          <w:sz w:val="21"/>
          <w:szCs w:val="21"/>
        </w:rPr>
        <w:t>申込</w:t>
      </w:r>
      <w:r w:rsidR="00C6633B" w:rsidRPr="00BD1158">
        <w:rPr>
          <w:rFonts w:asciiTheme="majorEastAsia" w:eastAsiaTheme="majorEastAsia" w:hAnsiTheme="majorEastAsia" w:hint="eastAsia"/>
          <w:sz w:val="21"/>
          <w:szCs w:val="21"/>
        </w:rPr>
        <w:t>の</w:t>
      </w:r>
    </w:p>
    <w:p w14:paraId="30797D58" w14:textId="4A94A0E1" w:rsidR="00C36FC6" w:rsidRPr="00BD1158" w:rsidRDefault="00C6633B" w:rsidP="00110D4B">
      <w:pPr>
        <w:pStyle w:val="Web"/>
        <w:spacing w:before="0" w:beforeAutospacing="0" w:after="0" w:afterAutospacing="0" w:line="300" w:lineRule="exact"/>
        <w:ind w:leftChars="134" w:left="281" w:firstLineChars="100" w:firstLine="210"/>
        <w:rPr>
          <w:rFonts w:asciiTheme="majorEastAsia" w:eastAsiaTheme="majorEastAsia" w:hAnsiTheme="majorEastAsia"/>
          <w:sz w:val="21"/>
          <w:szCs w:val="21"/>
        </w:rPr>
      </w:pPr>
      <w:r w:rsidRPr="00BD1158">
        <w:rPr>
          <w:rFonts w:asciiTheme="majorEastAsia" w:eastAsiaTheme="majorEastAsia" w:hAnsiTheme="majorEastAsia" w:hint="eastAsia"/>
          <w:sz w:val="21"/>
          <w:szCs w:val="21"/>
        </w:rPr>
        <w:t>場合は</w:t>
      </w:r>
      <w:r w:rsidR="002B13EF">
        <w:rPr>
          <w:rFonts w:asciiTheme="majorEastAsia" w:eastAsiaTheme="majorEastAsia" w:hAnsiTheme="majorEastAsia" w:hint="eastAsia"/>
          <w:sz w:val="21"/>
          <w:szCs w:val="21"/>
        </w:rPr>
        <w:t>、</w:t>
      </w:r>
      <w:r w:rsidR="00D90698" w:rsidRPr="00BD1158">
        <w:rPr>
          <w:rFonts w:asciiTheme="majorEastAsia" w:eastAsiaTheme="majorEastAsia" w:hAnsiTheme="majorEastAsia" w:hint="eastAsia"/>
          <w:sz w:val="21"/>
          <w:szCs w:val="21"/>
        </w:rPr>
        <w:t>大</w:t>
      </w:r>
      <w:r w:rsidR="00933927" w:rsidRPr="00BD1158">
        <w:rPr>
          <w:rFonts w:asciiTheme="majorEastAsia" w:eastAsiaTheme="majorEastAsia" w:hAnsiTheme="majorEastAsia" w:hint="eastAsia"/>
          <w:sz w:val="21"/>
          <w:szCs w:val="21"/>
        </w:rPr>
        <w:t>会</w:t>
      </w:r>
      <w:r w:rsidR="00331FDF" w:rsidRPr="00BD1158">
        <w:rPr>
          <w:rFonts w:asciiTheme="majorEastAsia" w:eastAsiaTheme="majorEastAsia" w:hAnsiTheme="majorEastAsia" w:hint="eastAsia"/>
          <w:sz w:val="21"/>
          <w:szCs w:val="21"/>
        </w:rPr>
        <w:t>成績</w:t>
      </w:r>
      <w:r w:rsidR="00BD3F4B" w:rsidRPr="00BD1158">
        <w:rPr>
          <w:rFonts w:asciiTheme="majorEastAsia" w:eastAsiaTheme="majorEastAsia" w:hAnsiTheme="majorEastAsia" w:hint="eastAsia"/>
          <w:sz w:val="21"/>
          <w:szCs w:val="21"/>
        </w:rPr>
        <w:t>で定めたポイント</w:t>
      </w:r>
      <w:r w:rsidR="00110D4B">
        <w:rPr>
          <w:rFonts w:asciiTheme="majorEastAsia" w:eastAsiaTheme="majorEastAsia" w:hAnsiTheme="majorEastAsia" w:hint="eastAsia"/>
          <w:sz w:val="21"/>
          <w:szCs w:val="21"/>
        </w:rPr>
        <w:t>か</w:t>
      </w:r>
      <w:r w:rsidR="00CE4656" w:rsidRPr="00BD1158">
        <w:rPr>
          <w:rFonts w:asciiTheme="majorEastAsia" w:eastAsiaTheme="majorEastAsia" w:hAnsiTheme="majorEastAsia" w:hint="eastAsia"/>
          <w:sz w:val="21"/>
          <w:szCs w:val="21"/>
        </w:rPr>
        <w:t>ら一定数を</w:t>
      </w:r>
      <w:r w:rsidR="00BD3F4B" w:rsidRPr="00BD1158">
        <w:rPr>
          <w:rFonts w:asciiTheme="majorEastAsia" w:eastAsiaTheme="majorEastAsia" w:hAnsiTheme="majorEastAsia" w:hint="eastAsia"/>
          <w:sz w:val="21"/>
          <w:szCs w:val="21"/>
        </w:rPr>
        <w:t>減</w:t>
      </w:r>
      <w:r w:rsidR="00FD7386" w:rsidRPr="00BD1158">
        <w:rPr>
          <w:rFonts w:asciiTheme="majorEastAsia" w:eastAsiaTheme="majorEastAsia" w:hAnsiTheme="majorEastAsia" w:hint="eastAsia"/>
          <w:sz w:val="21"/>
          <w:szCs w:val="21"/>
        </w:rPr>
        <w:t>算</w:t>
      </w:r>
      <w:r w:rsidR="00CE4656" w:rsidRPr="00BD1158">
        <w:rPr>
          <w:rFonts w:asciiTheme="majorEastAsia" w:eastAsiaTheme="majorEastAsia" w:hAnsiTheme="majorEastAsia" w:hint="eastAsia"/>
          <w:sz w:val="21"/>
          <w:szCs w:val="21"/>
        </w:rPr>
        <w:t>するなど</w:t>
      </w:r>
      <w:r w:rsidR="00BD3F4B" w:rsidRPr="00BD1158">
        <w:rPr>
          <w:rFonts w:asciiTheme="majorEastAsia" w:eastAsiaTheme="majorEastAsia" w:hAnsiTheme="majorEastAsia" w:hint="eastAsia"/>
          <w:sz w:val="21"/>
          <w:szCs w:val="21"/>
        </w:rPr>
        <w:t>して申込順位を</w:t>
      </w:r>
      <w:r w:rsidR="00056954" w:rsidRPr="00BD1158">
        <w:rPr>
          <w:rFonts w:asciiTheme="majorEastAsia" w:eastAsiaTheme="majorEastAsia" w:hAnsiTheme="majorEastAsia" w:hint="eastAsia"/>
          <w:sz w:val="21"/>
          <w:szCs w:val="21"/>
        </w:rPr>
        <w:t>決定</w:t>
      </w:r>
      <w:r w:rsidR="00E54A12" w:rsidRPr="00BD1158">
        <w:rPr>
          <w:rFonts w:asciiTheme="majorEastAsia" w:eastAsiaTheme="majorEastAsia" w:hAnsiTheme="majorEastAsia" w:hint="eastAsia"/>
          <w:sz w:val="21"/>
          <w:szCs w:val="21"/>
        </w:rPr>
        <w:t>します。</w:t>
      </w:r>
    </w:p>
    <w:p w14:paraId="194AD099" w14:textId="77777777" w:rsidR="00F95D03" w:rsidRPr="00C1030F" w:rsidRDefault="00F95D03" w:rsidP="001350C4">
      <w:pPr>
        <w:pStyle w:val="Web"/>
        <w:spacing w:before="0" w:beforeAutospacing="0" w:after="0" w:afterAutospacing="0" w:line="300" w:lineRule="exact"/>
        <w:ind w:leftChars="134" w:left="281"/>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CB55E0" w:rsidRPr="00C1030F">
        <w:rPr>
          <w:rFonts w:asciiTheme="majorEastAsia" w:eastAsiaTheme="majorEastAsia" w:hAnsiTheme="majorEastAsia" w:hint="eastAsia"/>
          <w:sz w:val="21"/>
          <w:szCs w:val="21"/>
        </w:rPr>
        <w:t>参加</w:t>
      </w:r>
      <w:r w:rsidRPr="00C1030F">
        <w:rPr>
          <w:rFonts w:asciiTheme="majorEastAsia" w:eastAsiaTheme="majorEastAsia" w:hAnsiTheme="majorEastAsia" w:hint="eastAsia"/>
          <w:sz w:val="21"/>
          <w:szCs w:val="21"/>
        </w:rPr>
        <w:t>数等より円滑な運営を目的に協会推薦選手の出場を認める場合があります。</w:t>
      </w:r>
    </w:p>
    <w:p w14:paraId="194AD09A" w14:textId="77777777" w:rsidR="00F77D1B" w:rsidRDefault="00997784" w:rsidP="001350C4">
      <w:pPr>
        <w:pStyle w:val="Web"/>
        <w:spacing w:before="0" w:beforeAutospacing="0" w:after="0" w:afterAutospacing="0" w:line="300" w:lineRule="exact"/>
        <w:ind w:leftChars="100" w:left="420" w:hangingChars="100" w:hanging="210"/>
        <w:rPr>
          <w:rFonts w:asciiTheme="majorEastAsia" w:eastAsiaTheme="majorEastAsia" w:hAnsiTheme="majorEastAsia"/>
          <w:sz w:val="21"/>
          <w:szCs w:val="21"/>
        </w:rPr>
      </w:pPr>
      <w:r>
        <w:rPr>
          <w:rFonts w:asciiTheme="majorEastAsia" w:eastAsiaTheme="majorEastAsia" w:hAnsiTheme="majorEastAsia" w:hint="eastAsia"/>
          <w:sz w:val="21"/>
          <w:szCs w:val="21"/>
        </w:rPr>
        <w:t>※参加する中学</w:t>
      </w:r>
      <w:r w:rsidR="00F37DCD">
        <w:rPr>
          <w:rFonts w:asciiTheme="majorEastAsia" w:eastAsiaTheme="majorEastAsia" w:hAnsiTheme="majorEastAsia" w:hint="eastAsia"/>
          <w:sz w:val="21"/>
          <w:szCs w:val="21"/>
        </w:rPr>
        <w:t>３年</w:t>
      </w:r>
      <w:r>
        <w:rPr>
          <w:rFonts w:asciiTheme="majorEastAsia" w:eastAsiaTheme="majorEastAsia" w:hAnsiTheme="majorEastAsia" w:hint="eastAsia"/>
          <w:sz w:val="21"/>
          <w:szCs w:val="21"/>
        </w:rPr>
        <w:t>生は</w:t>
      </w:r>
      <w:r w:rsidR="00F77D1B" w:rsidRPr="00DB7271">
        <w:rPr>
          <w:rFonts w:asciiTheme="majorEastAsia" w:eastAsiaTheme="majorEastAsia" w:hAnsiTheme="majorEastAsia" w:hint="eastAsia"/>
          <w:sz w:val="21"/>
          <w:szCs w:val="21"/>
        </w:rPr>
        <w:t>香川県内高等学校に進学し</w:t>
      </w:r>
      <w:r>
        <w:rPr>
          <w:rFonts w:asciiTheme="majorEastAsia" w:eastAsiaTheme="majorEastAsia" w:hAnsiTheme="majorEastAsia" w:hint="eastAsia"/>
          <w:sz w:val="21"/>
          <w:szCs w:val="21"/>
        </w:rPr>
        <w:t>、</w:t>
      </w:r>
      <w:r w:rsidR="00F77D1B" w:rsidRPr="00DB7271">
        <w:rPr>
          <w:rFonts w:asciiTheme="majorEastAsia" w:eastAsiaTheme="majorEastAsia" w:hAnsiTheme="majorEastAsia" w:hint="eastAsia"/>
          <w:sz w:val="21"/>
          <w:szCs w:val="21"/>
        </w:rPr>
        <w:t>進学後もバドミントン競技を継続すること</w:t>
      </w:r>
      <w:r>
        <w:rPr>
          <w:rFonts w:asciiTheme="majorEastAsia" w:eastAsiaTheme="majorEastAsia" w:hAnsiTheme="majorEastAsia" w:hint="eastAsia"/>
          <w:sz w:val="21"/>
          <w:szCs w:val="21"/>
        </w:rPr>
        <w:t>を原則</w:t>
      </w:r>
      <w:r w:rsidR="00F77D1B" w:rsidRPr="00DB7271">
        <w:rPr>
          <w:rFonts w:asciiTheme="majorEastAsia" w:eastAsiaTheme="majorEastAsia" w:hAnsiTheme="majorEastAsia" w:hint="eastAsia"/>
          <w:sz w:val="21"/>
          <w:szCs w:val="21"/>
        </w:rPr>
        <w:t>とします。</w:t>
      </w:r>
    </w:p>
    <w:p w14:paraId="3A7AB771" w14:textId="4586413B" w:rsidR="00054BFC" w:rsidRDefault="00D85C4B" w:rsidP="00054BFC">
      <w:pPr>
        <w:widowControl/>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８</w:t>
      </w:r>
      <w:r w:rsidR="0040271A">
        <w:rPr>
          <w:rFonts w:asciiTheme="majorEastAsia" w:eastAsiaTheme="majorEastAsia" w:hAnsiTheme="majorEastAsia" w:hint="eastAsia"/>
          <w:szCs w:val="21"/>
        </w:rPr>
        <w:t>．申込方法　以下のメールアドレスに</w:t>
      </w:r>
      <w:r w:rsidR="0040271A" w:rsidRPr="007B4926">
        <w:rPr>
          <w:rFonts w:asciiTheme="majorEastAsia" w:eastAsiaTheme="majorEastAsia" w:hAnsiTheme="majorEastAsia" w:hint="eastAsia"/>
          <w:color w:val="FF0000"/>
          <w:szCs w:val="21"/>
        </w:rPr>
        <w:t>【</w:t>
      </w:r>
      <w:r w:rsidR="00E7601B">
        <w:rPr>
          <w:rFonts w:asciiTheme="majorEastAsia" w:eastAsiaTheme="majorEastAsia" w:hAnsiTheme="majorEastAsia" w:hint="eastAsia"/>
          <w:color w:val="FF0000"/>
          <w:szCs w:val="21"/>
        </w:rPr>
        <w:t>各</w:t>
      </w:r>
      <w:r w:rsidR="00054BFC">
        <w:rPr>
          <w:rFonts w:asciiTheme="majorEastAsia" w:eastAsiaTheme="majorEastAsia" w:hAnsiTheme="majorEastAsia" w:hint="eastAsia"/>
          <w:color w:val="FF0000"/>
          <w:szCs w:val="21"/>
        </w:rPr>
        <w:t>種目</w:t>
      </w:r>
      <w:r w:rsidR="00E7601B">
        <w:rPr>
          <w:rFonts w:asciiTheme="majorEastAsia" w:eastAsiaTheme="majorEastAsia" w:hAnsiTheme="majorEastAsia" w:hint="eastAsia"/>
          <w:color w:val="FF0000"/>
          <w:szCs w:val="21"/>
        </w:rPr>
        <w:t>の</w:t>
      </w:r>
      <w:r w:rsidR="00054BFC">
        <w:rPr>
          <w:rFonts w:asciiTheme="majorEastAsia" w:eastAsiaTheme="majorEastAsia" w:hAnsiTheme="majorEastAsia" w:hint="eastAsia"/>
          <w:color w:val="FF0000"/>
          <w:szCs w:val="21"/>
        </w:rPr>
        <w:t>開催</w:t>
      </w:r>
      <w:r w:rsidR="00E7601B">
        <w:rPr>
          <w:rFonts w:asciiTheme="majorEastAsia" w:eastAsiaTheme="majorEastAsia" w:hAnsiTheme="majorEastAsia" w:hint="eastAsia"/>
          <w:color w:val="FF0000"/>
          <w:szCs w:val="21"/>
        </w:rPr>
        <w:t>日の</w:t>
      </w:r>
      <w:r w:rsidR="00054BFC">
        <w:rPr>
          <w:rFonts w:asciiTheme="majorEastAsia" w:eastAsiaTheme="majorEastAsia" w:hAnsiTheme="majorEastAsia" w:hint="eastAsia"/>
          <w:color w:val="FF0000"/>
          <w:szCs w:val="21"/>
        </w:rPr>
        <w:t>１０日</w:t>
      </w:r>
      <w:r w:rsidR="00E7601B">
        <w:rPr>
          <w:rFonts w:asciiTheme="majorEastAsia" w:eastAsiaTheme="majorEastAsia" w:hAnsiTheme="majorEastAsia" w:hint="eastAsia"/>
          <w:color w:val="FF0000"/>
          <w:szCs w:val="21"/>
        </w:rPr>
        <w:t>前</w:t>
      </w:r>
      <w:r w:rsidR="0040271A" w:rsidRPr="007B4926">
        <w:rPr>
          <w:rFonts w:asciiTheme="majorEastAsia" w:eastAsiaTheme="majorEastAsia" w:hAnsiTheme="majorEastAsia" w:hint="eastAsia"/>
          <w:color w:val="FF0000"/>
          <w:szCs w:val="21"/>
        </w:rPr>
        <w:t>】</w:t>
      </w:r>
      <w:r w:rsidR="0040271A" w:rsidRPr="00DB7271">
        <w:rPr>
          <w:rFonts w:asciiTheme="majorEastAsia" w:eastAsiaTheme="majorEastAsia" w:hAnsiTheme="majorEastAsia" w:hint="eastAsia"/>
          <w:szCs w:val="21"/>
        </w:rPr>
        <w:t>までに</w:t>
      </w:r>
      <w:r w:rsidR="00CC0DEB">
        <w:rPr>
          <w:rFonts w:asciiTheme="majorEastAsia" w:eastAsiaTheme="majorEastAsia" w:hAnsiTheme="majorEastAsia" w:hint="eastAsia"/>
          <w:szCs w:val="21"/>
        </w:rPr>
        <w:t>チーム代表者も</w:t>
      </w:r>
    </w:p>
    <w:p w14:paraId="0FFF4FED" w14:textId="0C447CF7" w:rsidR="008D3B05" w:rsidRDefault="00CC0DEB" w:rsidP="00054BFC">
      <w:pPr>
        <w:widowControl/>
        <w:spacing w:line="300" w:lineRule="exact"/>
        <w:ind w:firstLineChars="200" w:firstLine="420"/>
        <w:jc w:val="left"/>
        <w:rPr>
          <w:rFonts w:asciiTheme="majorEastAsia" w:eastAsiaTheme="majorEastAsia" w:hAnsiTheme="majorEastAsia"/>
          <w:szCs w:val="21"/>
        </w:rPr>
      </w:pPr>
      <w:r>
        <w:rPr>
          <w:rFonts w:asciiTheme="majorEastAsia" w:eastAsiaTheme="majorEastAsia" w:hAnsiTheme="majorEastAsia" w:hint="eastAsia"/>
          <w:szCs w:val="21"/>
        </w:rPr>
        <w:t>しくは</w:t>
      </w:r>
      <w:r w:rsidR="00D766C2">
        <w:rPr>
          <w:rFonts w:asciiTheme="majorEastAsia" w:eastAsiaTheme="majorEastAsia" w:hAnsiTheme="majorEastAsia" w:hint="eastAsia"/>
          <w:szCs w:val="21"/>
        </w:rPr>
        <w:t>保護者が取りまとめて</w:t>
      </w:r>
      <w:r w:rsidR="0040271A" w:rsidRPr="00DB7271">
        <w:rPr>
          <w:rFonts w:asciiTheme="majorEastAsia" w:eastAsiaTheme="majorEastAsia" w:hAnsiTheme="majorEastAsia" w:hint="eastAsia"/>
          <w:szCs w:val="21"/>
        </w:rPr>
        <w:t>申し込</w:t>
      </w:r>
      <w:r w:rsidR="008F3CC6">
        <w:rPr>
          <w:rFonts w:asciiTheme="majorEastAsia" w:eastAsiaTheme="majorEastAsia" w:hAnsiTheme="majorEastAsia" w:hint="eastAsia"/>
          <w:szCs w:val="21"/>
        </w:rPr>
        <w:t>みください</w:t>
      </w:r>
      <w:r w:rsidR="0040271A" w:rsidRPr="00DB7271">
        <w:rPr>
          <w:rFonts w:asciiTheme="majorEastAsia" w:eastAsiaTheme="majorEastAsia" w:hAnsiTheme="majorEastAsia" w:hint="eastAsia"/>
          <w:szCs w:val="21"/>
        </w:rPr>
        <w:t>。</w:t>
      </w:r>
    </w:p>
    <w:p w14:paraId="194AD09C" w14:textId="31CB6480" w:rsidR="0040271A" w:rsidRPr="00DB7271" w:rsidRDefault="0040271A" w:rsidP="008D3B05">
      <w:pPr>
        <w:widowControl/>
        <w:spacing w:line="300" w:lineRule="exact"/>
        <w:ind w:firstLineChars="200" w:firstLine="420"/>
        <w:jc w:val="left"/>
        <w:rPr>
          <w:rFonts w:asciiTheme="majorEastAsia" w:eastAsiaTheme="majorEastAsia" w:hAnsiTheme="majorEastAsia"/>
          <w:szCs w:val="21"/>
        </w:rPr>
      </w:pPr>
      <w:r w:rsidRPr="00DB7271">
        <w:rPr>
          <w:rFonts w:asciiTheme="majorEastAsia" w:eastAsiaTheme="majorEastAsia" w:hAnsiTheme="majorEastAsia"/>
          <w:szCs w:val="21"/>
        </w:rPr>
        <w:t>M</w:t>
      </w:r>
      <w:r w:rsidRPr="00DB7271">
        <w:rPr>
          <w:rFonts w:asciiTheme="majorEastAsia" w:eastAsiaTheme="majorEastAsia" w:hAnsiTheme="majorEastAsia" w:hint="eastAsia"/>
          <w:szCs w:val="21"/>
        </w:rPr>
        <w:t xml:space="preserve">ail　</w:t>
      </w:r>
      <w:hyperlink r:id="rId8" w:history="1">
        <w:r w:rsidRPr="00DB7271">
          <w:rPr>
            <w:rStyle w:val="a6"/>
            <w:rFonts w:asciiTheme="majorEastAsia" w:eastAsiaTheme="majorEastAsia" w:hAnsiTheme="majorEastAsia"/>
            <w:szCs w:val="21"/>
          </w:rPr>
          <w:t>h-yamada@kagawa-badminton.jp</w:t>
        </w:r>
      </w:hyperlink>
    </w:p>
    <w:p w14:paraId="194AD09D" w14:textId="77777777" w:rsidR="0040271A" w:rsidRPr="00DB7271" w:rsidRDefault="0040271A" w:rsidP="0040271A">
      <w:pPr>
        <w:widowControl/>
        <w:spacing w:line="300" w:lineRule="exact"/>
        <w:jc w:val="left"/>
        <w:rPr>
          <w:rFonts w:asciiTheme="majorEastAsia" w:eastAsiaTheme="majorEastAsia" w:hAnsiTheme="majorEastAsia"/>
          <w:szCs w:val="21"/>
        </w:rPr>
      </w:pPr>
      <w:r w:rsidRPr="00DB7271">
        <w:rPr>
          <w:rFonts w:asciiTheme="majorEastAsia" w:eastAsiaTheme="majorEastAsia" w:hAnsiTheme="majorEastAsia" w:hint="eastAsia"/>
          <w:szCs w:val="21"/>
        </w:rPr>
        <w:t xml:space="preserve">　　問合せ先　香川県バドミントン協会　山田比呂志　090-3461-9547</w:t>
      </w:r>
    </w:p>
    <w:p w14:paraId="194AD09E" w14:textId="77777777" w:rsidR="0040271A" w:rsidRPr="0040271A" w:rsidRDefault="00D85C4B" w:rsidP="0040271A">
      <w:pPr>
        <w:pStyle w:val="Web"/>
        <w:spacing w:before="0" w:beforeAutospacing="0" w:after="0" w:afterAutospacing="0" w:line="300" w:lineRule="exact"/>
        <w:rPr>
          <w:rFonts w:asciiTheme="majorEastAsia" w:eastAsiaTheme="majorEastAsia" w:hAnsiTheme="majorEastAsia"/>
          <w:sz w:val="21"/>
          <w:szCs w:val="21"/>
        </w:rPr>
      </w:pPr>
      <w:r>
        <w:rPr>
          <w:rFonts w:asciiTheme="majorEastAsia" w:eastAsiaTheme="majorEastAsia" w:hAnsiTheme="majorEastAsia" w:hint="eastAsia"/>
          <w:sz w:val="21"/>
          <w:szCs w:val="21"/>
        </w:rPr>
        <w:t>９</w:t>
      </w:r>
      <w:r w:rsidR="001542F0">
        <w:rPr>
          <w:rFonts w:asciiTheme="majorEastAsia" w:eastAsiaTheme="majorEastAsia" w:hAnsiTheme="majorEastAsia" w:hint="eastAsia"/>
          <w:sz w:val="21"/>
          <w:szCs w:val="21"/>
        </w:rPr>
        <w:t>．参加料等　シングルス　２</w:t>
      </w:r>
      <w:r w:rsidR="0040271A" w:rsidRPr="00DB7271">
        <w:rPr>
          <w:rFonts w:asciiTheme="majorEastAsia" w:eastAsiaTheme="majorEastAsia" w:hAnsiTheme="majorEastAsia" w:hint="eastAsia"/>
          <w:sz w:val="21"/>
          <w:szCs w:val="21"/>
        </w:rPr>
        <w:t>，０００</w:t>
      </w:r>
      <w:r w:rsidR="0040271A">
        <w:rPr>
          <w:rFonts w:asciiTheme="majorEastAsia" w:eastAsiaTheme="majorEastAsia" w:hAnsiTheme="majorEastAsia" w:hint="eastAsia"/>
          <w:sz w:val="21"/>
          <w:szCs w:val="21"/>
        </w:rPr>
        <w:t>円</w:t>
      </w:r>
      <w:r w:rsidR="001542F0">
        <w:rPr>
          <w:rFonts w:asciiTheme="majorEastAsia" w:eastAsiaTheme="majorEastAsia" w:hAnsiTheme="majorEastAsia" w:hint="eastAsia"/>
          <w:sz w:val="21"/>
          <w:szCs w:val="21"/>
        </w:rPr>
        <w:t>、ダブルス　４，０００円</w:t>
      </w:r>
      <w:r w:rsidR="0040271A">
        <w:rPr>
          <w:rFonts w:asciiTheme="majorEastAsia" w:eastAsiaTheme="majorEastAsia" w:hAnsiTheme="majorEastAsia" w:hint="eastAsia"/>
          <w:sz w:val="21"/>
          <w:szCs w:val="21"/>
        </w:rPr>
        <w:t xml:space="preserve">　</w:t>
      </w:r>
      <w:r w:rsidR="0040271A" w:rsidRPr="00DB7271">
        <w:rPr>
          <w:rFonts w:asciiTheme="majorEastAsia" w:eastAsiaTheme="majorEastAsia" w:hAnsiTheme="majorEastAsia" w:hint="eastAsia"/>
          <w:sz w:val="21"/>
          <w:szCs w:val="21"/>
        </w:rPr>
        <w:t>現地</w:t>
      </w:r>
      <w:r w:rsidR="0040271A">
        <w:rPr>
          <w:rFonts w:asciiTheme="majorEastAsia" w:eastAsiaTheme="majorEastAsia" w:hAnsiTheme="majorEastAsia" w:hint="eastAsia"/>
          <w:sz w:val="21"/>
          <w:szCs w:val="21"/>
        </w:rPr>
        <w:t>徴収</w:t>
      </w:r>
      <w:r w:rsidR="0040271A" w:rsidRPr="00DB7271">
        <w:rPr>
          <w:rFonts w:asciiTheme="majorEastAsia" w:eastAsiaTheme="majorEastAsia" w:hAnsiTheme="majorEastAsia" w:hint="eastAsia"/>
          <w:sz w:val="21"/>
          <w:szCs w:val="21"/>
        </w:rPr>
        <w:t>とします。</w:t>
      </w:r>
    </w:p>
    <w:p w14:paraId="194AD09F" w14:textId="77777777" w:rsidR="003D48BF" w:rsidRDefault="00D85C4B" w:rsidP="001350C4">
      <w:pPr>
        <w:widowControl/>
        <w:spacing w:line="300" w:lineRule="exact"/>
        <w:jc w:val="left"/>
        <w:rPr>
          <w:rFonts w:asciiTheme="majorEastAsia" w:eastAsiaTheme="majorEastAsia" w:hAnsiTheme="majorEastAsia"/>
          <w:szCs w:val="21"/>
        </w:rPr>
      </w:pPr>
      <w:r>
        <w:rPr>
          <w:rFonts w:asciiTheme="majorEastAsia" w:eastAsiaTheme="majorEastAsia" w:hAnsiTheme="majorEastAsia" w:hint="eastAsia"/>
          <w:szCs w:val="21"/>
        </w:rPr>
        <w:t>１０</w:t>
      </w:r>
      <w:r w:rsidR="003D4D6A" w:rsidRPr="00DB7271">
        <w:rPr>
          <w:rFonts w:asciiTheme="majorEastAsia" w:eastAsiaTheme="majorEastAsia" w:hAnsiTheme="majorEastAsia" w:hint="eastAsia"/>
          <w:szCs w:val="21"/>
        </w:rPr>
        <w:t>．その他</w:t>
      </w:r>
    </w:p>
    <w:p w14:paraId="194AD0A0" w14:textId="77777777" w:rsidR="00E01E29" w:rsidRPr="00DB7271" w:rsidRDefault="00E01E29" w:rsidP="00C0757D">
      <w:pPr>
        <w:widowControl/>
        <w:spacing w:line="300" w:lineRule="exact"/>
        <w:ind w:leftChars="135" w:left="283"/>
        <w:jc w:val="left"/>
        <w:rPr>
          <w:rFonts w:asciiTheme="majorEastAsia" w:eastAsiaTheme="majorEastAsia" w:hAnsiTheme="majorEastAsia"/>
          <w:szCs w:val="21"/>
        </w:rPr>
      </w:pPr>
      <w:r>
        <w:rPr>
          <w:rFonts w:asciiTheme="majorEastAsia" w:eastAsiaTheme="majorEastAsia" w:hAnsiTheme="majorEastAsia" w:hint="eastAsia"/>
          <w:szCs w:val="21"/>
        </w:rPr>
        <w:t>・</w:t>
      </w:r>
      <w:r w:rsidR="003E6668">
        <w:rPr>
          <w:rFonts w:asciiTheme="majorEastAsia" w:eastAsiaTheme="majorEastAsia" w:hAnsiTheme="majorEastAsia" w:hint="eastAsia"/>
          <w:szCs w:val="21"/>
        </w:rPr>
        <w:t>試合時の</w:t>
      </w:r>
      <w:r>
        <w:rPr>
          <w:rFonts w:asciiTheme="majorEastAsia" w:eastAsiaTheme="majorEastAsia" w:hAnsiTheme="majorEastAsia" w:hint="eastAsia"/>
          <w:szCs w:val="21"/>
        </w:rPr>
        <w:t>ユニフォーム</w:t>
      </w:r>
      <w:r w:rsidR="00D85C4B" w:rsidRPr="00D85C4B">
        <w:rPr>
          <w:rFonts w:asciiTheme="majorEastAsia" w:eastAsiaTheme="majorEastAsia" w:hAnsiTheme="majorEastAsia" w:hint="eastAsia"/>
          <w:color w:val="FF0000"/>
          <w:szCs w:val="21"/>
        </w:rPr>
        <w:t>（要ゼッケン）</w:t>
      </w:r>
      <w:r w:rsidR="00C0757D">
        <w:rPr>
          <w:rFonts w:asciiTheme="majorEastAsia" w:eastAsiaTheme="majorEastAsia" w:hAnsiTheme="majorEastAsia" w:hint="eastAsia"/>
          <w:szCs w:val="21"/>
        </w:rPr>
        <w:t>は原則</w:t>
      </w:r>
      <w:r w:rsidR="00C0757D" w:rsidRPr="00C0757D">
        <w:rPr>
          <w:rFonts w:asciiTheme="majorEastAsia" w:eastAsiaTheme="majorEastAsia" w:hAnsiTheme="majorEastAsia"/>
          <w:szCs w:val="21"/>
        </w:rPr>
        <w:t>日本バドミントン協会審査合格</w:t>
      </w:r>
      <w:r w:rsidR="003E6668">
        <w:rPr>
          <w:rFonts w:asciiTheme="majorEastAsia" w:eastAsiaTheme="majorEastAsia" w:hAnsiTheme="majorEastAsia" w:hint="eastAsia"/>
          <w:szCs w:val="21"/>
        </w:rPr>
        <w:t>品</w:t>
      </w:r>
      <w:r w:rsidR="00C0757D">
        <w:rPr>
          <w:rFonts w:asciiTheme="majorEastAsia" w:eastAsiaTheme="majorEastAsia" w:hAnsiTheme="majorEastAsia" w:hint="eastAsia"/>
          <w:szCs w:val="21"/>
        </w:rPr>
        <w:t>とします。</w:t>
      </w:r>
    </w:p>
    <w:p w14:paraId="194AD0A4" w14:textId="33DD0B58" w:rsidR="006F14DE" w:rsidRDefault="00F77D1B" w:rsidP="00506235">
      <w:pPr>
        <w:widowControl/>
        <w:spacing w:line="300" w:lineRule="exact"/>
        <w:ind w:leftChars="135" w:left="283"/>
        <w:jc w:val="left"/>
        <w:rPr>
          <w:rFonts w:asciiTheme="majorEastAsia" w:eastAsiaTheme="majorEastAsia" w:hAnsiTheme="majorEastAsia"/>
          <w:szCs w:val="21"/>
        </w:rPr>
      </w:pPr>
      <w:r w:rsidRPr="00DB7271">
        <w:rPr>
          <w:rFonts w:asciiTheme="majorEastAsia" w:eastAsiaTheme="majorEastAsia" w:hAnsiTheme="majorEastAsia" w:hint="eastAsia"/>
          <w:szCs w:val="21"/>
        </w:rPr>
        <w:t>・スポーツ傷害保険等は各人で加入していることを前提とします。</w:t>
      </w:r>
    </w:p>
    <w:p w14:paraId="1A870801" w14:textId="7D1F3CC1" w:rsidR="00CE4656" w:rsidRDefault="00CE4656" w:rsidP="00506235">
      <w:pPr>
        <w:widowControl/>
        <w:spacing w:line="300" w:lineRule="exact"/>
        <w:ind w:leftChars="135" w:left="283"/>
        <w:jc w:val="left"/>
        <w:rPr>
          <w:rFonts w:asciiTheme="majorEastAsia" w:eastAsiaTheme="majorEastAsia" w:hAnsiTheme="majorEastAsia"/>
          <w:szCs w:val="21"/>
        </w:rPr>
      </w:pPr>
      <w:r>
        <w:rPr>
          <w:rFonts w:asciiTheme="majorEastAsia" w:eastAsiaTheme="majorEastAsia" w:hAnsiTheme="majorEastAsia" w:hint="eastAsia"/>
          <w:szCs w:val="21"/>
        </w:rPr>
        <w:t>・表彰は３位まで行います。</w:t>
      </w:r>
    </w:p>
    <w:p w14:paraId="194AD0A5" w14:textId="77777777" w:rsidR="005B424B" w:rsidRDefault="005B424B" w:rsidP="009B06B2">
      <w:pPr>
        <w:pStyle w:val="ab"/>
      </w:pPr>
      <w:r w:rsidRPr="00DB7271">
        <w:rPr>
          <w:rFonts w:hint="eastAsia"/>
        </w:rPr>
        <w:t>以　上</w:t>
      </w:r>
    </w:p>
    <w:p w14:paraId="25D3BA07" w14:textId="77777777" w:rsidR="009B06B2" w:rsidRDefault="009B06B2" w:rsidP="00E52E5E">
      <w:pPr>
        <w:pStyle w:val="ab"/>
      </w:pPr>
    </w:p>
    <w:p w14:paraId="194AD0A9" w14:textId="77777777" w:rsidR="0040271A" w:rsidRDefault="0040271A" w:rsidP="0040271A">
      <w:pPr>
        <w:jc w:val="right"/>
        <w:rPr>
          <w:rFonts w:asciiTheme="majorEastAsia" w:eastAsiaTheme="majorEastAsia" w:hAnsiTheme="majorEastAsia"/>
          <w:szCs w:val="21"/>
          <w:bdr w:val="single" w:sz="4" w:space="0" w:color="auto"/>
        </w:rPr>
      </w:pPr>
      <w:r w:rsidRPr="0040271A">
        <w:rPr>
          <w:rFonts w:asciiTheme="majorEastAsia" w:eastAsiaTheme="majorEastAsia" w:hAnsiTheme="majorEastAsia" w:hint="eastAsia"/>
          <w:szCs w:val="21"/>
          <w:bdr w:val="single" w:sz="4" w:space="0" w:color="auto"/>
        </w:rPr>
        <w:lastRenderedPageBreak/>
        <w:t>別紙</w:t>
      </w:r>
    </w:p>
    <w:p w14:paraId="194AD0AA" w14:textId="77777777" w:rsidR="009534BE" w:rsidRDefault="003B3A14" w:rsidP="00FD6E53">
      <w:pPr>
        <w:jc w:val="left"/>
        <w:rPr>
          <w:rFonts w:asciiTheme="majorEastAsia" w:eastAsiaTheme="majorEastAsia" w:hAnsiTheme="majorEastAsia"/>
          <w:szCs w:val="21"/>
        </w:rPr>
      </w:pPr>
      <w:r>
        <w:rPr>
          <w:rFonts w:asciiTheme="majorEastAsia" w:eastAsiaTheme="majorEastAsia" w:hAnsiTheme="majorEastAsia" w:hint="eastAsia"/>
          <w:szCs w:val="21"/>
        </w:rPr>
        <w:t>１．</w:t>
      </w:r>
      <w:r w:rsidR="00CD551A">
        <w:rPr>
          <w:rFonts w:asciiTheme="majorEastAsia" w:eastAsiaTheme="majorEastAsia" w:hAnsiTheme="majorEastAsia" w:hint="eastAsia"/>
          <w:szCs w:val="21"/>
        </w:rPr>
        <w:t>参加人数（組数）による試合形式</w:t>
      </w:r>
      <w:r>
        <w:rPr>
          <w:rFonts w:asciiTheme="majorEastAsia" w:eastAsiaTheme="majorEastAsia" w:hAnsiTheme="majorEastAsia" w:hint="eastAsia"/>
          <w:szCs w:val="21"/>
        </w:rPr>
        <w:t>（例）</w:t>
      </w:r>
    </w:p>
    <w:p w14:paraId="194AD0AB" w14:textId="77777777" w:rsidR="007F3194" w:rsidRDefault="00F42E92" w:rsidP="007F3194">
      <w:pPr>
        <w:jc w:val="left"/>
        <w:rPr>
          <w:rFonts w:asciiTheme="majorEastAsia" w:eastAsiaTheme="majorEastAsia" w:hAnsiTheme="majorEastAsia"/>
          <w:szCs w:val="21"/>
        </w:rPr>
      </w:pPr>
      <w:r>
        <w:rPr>
          <w:rFonts w:asciiTheme="majorEastAsia" w:eastAsiaTheme="majorEastAsia" w:hAnsiTheme="majorEastAsia"/>
          <w:noProof/>
          <w:szCs w:val="21"/>
        </w:rPr>
        <w:drawing>
          <wp:inline distT="0" distB="0" distL="0" distR="0" wp14:anchorId="194AD0C5" wp14:editId="194AD0C6">
            <wp:extent cx="5555847" cy="1701479"/>
            <wp:effectExtent l="0" t="0" r="6985" b="0"/>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542311.tmp"/>
                    <pic:cNvPicPr/>
                  </pic:nvPicPr>
                  <pic:blipFill rotWithShape="1">
                    <a:blip r:embed="rId9">
                      <a:extLst>
                        <a:ext uri="{28A0092B-C50C-407E-A947-70E740481C1C}">
                          <a14:useLocalDpi xmlns:a14="http://schemas.microsoft.com/office/drawing/2010/main" val="0"/>
                        </a:ext>
                      </a:extLst>
                    </a:blip>
                    <a:srcRect l="5291" t="35068" r="9735" b="25458"/>
                    <a:stretch/>
                  </pic:blipFill>
                  <pic:spPr bwMode="auto">
                    <a:xfrm>
                      <a:off x="0" y="0"/>
                      <a:ext cx="5561313" cy="1703153"/>
                    </a:xfrm>
                    <a:prstGeom prst="rect">
                      <a:avLst/>
                    </a:prstGeom>
                    <a:ln>
                      <a:noFill/>
                    </a:ln>
                    <a:extLst>
                      <a:ext uri="{53640926-AAD7-44D8-BBD7-CCE9431645EC}">
                        <a14:shadowObscured xmlns:a14="http://schemas.microsoft.com/office/drawing/2010/main"/>
                      </a:ext>
                    </a:extLst>
                  </pic:spPr>
                </pic:pic>
              </a:graphicData>
            </a:graphic>
          </wp:inline>
        </w:drawing>
      </w:r>
    </w:p>
    <w:p w14:paraId="194AD0AC" w14:textId="77777777" w:rsidR="00F14655" w:rsidRPr="007F3194" w:rsidRDefault="00F14655" w:rsidP="007F3194">
      <w:pPr>
        <w:pStyle w:val="a3"/>
        <w:numPr>
          <w:ilvl w:val="0"/>
          <w:numId w:val="8"/>
        </w:numPr>
        <w:ind w:leftChars="0" w:left="709" w:hanging="425"/>
        <w:jc w:val="left"/>
        <w:rPr>
          <w:rFonts w:asciiTheme="majorEastAsia" w:eastAsiaTheme="majorEastAsia" w:hAnsiTheme="majorEastAsia"/>
          <w:szCs w:val="21"/>
        </w:rPr>
      </w:pPr>
      <w:r w:rsidRPr="007F3194">
        <w:rPr>
          <w:rFonts w:asciiTheme="majorEastAsia" w:eastAsiaTheme="majorEastAsia" w:hAnsiTheme="majorEastAsia" w:hint="eastAsia"/>
          <w:szCs w:val="21"/>
        </w:rPr>
        <w:t>種類の表記説明</w:t>
      </w:r>
    </w:p>
    <w:p w14:paraId="194AD0AD" w14:textId="77777777" w:rsidR="00AD3FAD" w:rsidRDefault="00F14655" w:rsidP="007F3194">
      <w:pPr>
        <w:ind w:leftChars="337" w:left="708" w:right="105"/>
        <w:jc w:val="left"/>
        <w:rPr>
          <w:rFonts w:asciiTheme="majorEastAsia" w:eastAsiaTheme="majorEastAsia" w:hAnsiTheme="majorEastAsia"/>
          <w:szCs w:val="21"/>
        </w:rPr>
      </w:pPr>
      <w:r>
        <w:rPr>
          <w:rFonts w:asciiTheme="majorEastAsia" w:eastAsiaTheme="majorEastAsia" w:hAnsiTheme="majorEastAsia" w:hint="eastAsia"/>
          <w:szCs w:val="21"/>
        </w:rPr>
        <w:t>数字＝人数、</w:t>
      </w:r>
      <w:r w:rsidR="00AD3FAD">
        <w:rPr>
          <w:rFonts w:asciiTheme="majorEastAsia" w:eastAsiaTheme="majorEastAsia" w:hAnsiTheme="majorEastAsia" w:hint="eastAsia"/>
          <w:szCs w:val="21"/>
        </w:rPr>
        <w:t>Ｌ＝リーグ</w:t>
      </w:r>
      <w:r>
        <w:rPr>
          <w:rFonts w:asciiTheme="majorEastAsia" w:eastAsiaTheme="majorEastAsia" w:hAnsiTheme="majorEastAsia" w:hint="eastAsia"/>
          <w:szCs w:val="21"/>
        </w:rPr>
        <w:t xml:space="preserve">　</w:t>
      </w:r>
      <w:r w:rsidR="00AD3FAD">
        <w:rPr>
          <w:rFonts w:asciiTheme="majorEastAsia" w:eastAsiaTheme="majorEastAsia" w:hAnsiTheme="majorEastAsia" w:hint="eastAsia"/>
          <w:szCs w:val="21"/>
        </w:rPr>
        <w:t>Ｔ＝トーナメント</w:t>
      </w:r>
    </w:p>
    <w:p w14:paraId="194AD0AE" w14:textId="77777777" w:rsidR="00F14655" w:rsidRPr="00F14655" w:rsidRDefault="00F14655" w:rsidP="007F3194">
      <w:pPr>
        <w:ind w:leftChars="337" w:left="708" w:right="105"/>
        <w:jc w:val="left"/>
        <w:rPr>
          <w:rFonts w:asciiTheme="majorEastAsia" w:eastAsiaTheme="majorEastAsia" w:hAnsiTheme="majorEastAsia"/>
          <w:szCs w:val="21"/>
        </w:rPr>
      </w:pPr>
      <w:r>
        <w:rPr>
          <w:rFonts w:asciiTheme="majorEastAsia" w:eastAsiaTheme="majorEastAsia" w:hAnsiTheme="majorEastAsia" w:hint="eastAsia"/>
          <w:szCs w:val="21"/>
        </w:rPr>
        <w:t>例）</w:t>
      </w:r>
      <w:r w:rsidR="00F36389">
        <w:rPr>
          <w:rFonts w:asciiTheme="majorEastAsia" w:eastAsiaTheme="majorEastAsia" w:hAnsiTheme="majorEastAsia" w:hint="eastAsia"/>
          <w:szCs w:val="21"/>
        </w:rPr>
        <w:t>4L</w:t>
      </w:r>
      <w:r>
        <w:rPr>
          <w:rFonts w:asciiTheme="majorEastAsia" w:eastAsiaTheme="majorEastAsia" w:hAnsiTheme="majorEastAsia" w:hint="eastAsia"/>
          <w:szCs w:val="21"/>
        </w:rPr>
        <w:t>（４名のリーグ）</w:t>
      </w:r>
      <w:r w:rsidR="00F36389">
        <w:rPr>
          <w:rFonts w:asciiTheme="majorEastAsia" w:eastAsiaTheme="majorEastAsia" w:hAnsiTheme="majorEastAsia" w:hint="eastAsia"/>
          <w:szCs w:val="21"/>
        </w:rPr>
        <w:t xml:space="preserve">　4T</w:t>
      </w:r>
      <w:r>
        <w:rPr>
          <w:rFonts w:asciiTheme="majorEastAsia" w:eastAsiaTheme="majorEastAsia" w:hAnsiTheme="majorEastAsia" w:hint="eastAsia"/>
          <w:szCs w:val="21"/>
        </w:rPr>
        <w:t>（４名のトーナメント）</w:t>
      </w:r>
    </w:p>
    <w:p w14:paraId="194AD0AF" w14:textId="6D42C2EE" w:rsidR="007F3194" w:rsidRDefault="00D754C6" w:rsidP="007F3194">
      <w:pPr>
        <w:pStyle w:val="a3"/>
        <w:numPr>
          <w:ilvl w:val="0"/>
          <w:numId w:val="7"/>
        </w:numPr>
        <w:ind w:leftChars="0" w:left="709" w:right="105" w:hanging="425"/>
        <w:jc w:val="left"/>
        <w:rPr>
          <w:rFonts w:asciiTheme="majorEastAsia" w:eastAsiaTheme="majorEastAsia" w:hAnsiTheme="majorEastAsia"/>
          <w:szCs w:val="21"/>
        </w:rPr>
      </w:pPr>
      <w:r w:rsidRPr="007F3194">
        <w:rPr>
          <w:rFonts w:asciiTheme="majorEastAsia" w:eastAsiaTheme="majorEastAsia" w:hAnsiTheme="majorEastAsia" w:hint="eastAsia"/>
          <w:szCs w:val="21"/>
        </w:rPr>
        <w:t>試合形式は、</w:t>
      </w:r>
      <w:r w:rsidR="00FD6E53" w:rsidRPr="007F3194">
        <w:rPr>
          <w:rFonts w:asciiTheme="majorEastAsia" w:eastAsiaTheme="majorEastAsia" w:hAnsiTheme="majorEastAsia" w:hint="eastAsia"/>
          <w:szCs w:val="21"/>
        </w:rPr>
        <w:t>試合の進行状況</w:t>
      </w:r>
      <w:r w:rsidR="00192AC7">
        <w:rPr>
          <w:rFonts w:asciiTheme="majorEastAsia" w:eastAsiaTheme="majorEastAsia" w:hAnsiTheme="majorEastAsia" w:hint="eastAsia"/>
          <w:szCs w:val="21"/>
        </w:rPr>
        <w:t>等</w:t>
      </w:r>
      <w:r w:rsidR="00FD6E53" w:rsidRPr="007F3194">
        <w:rPr>
          <w:rFonts w:asciiTheme="majorEastAsia" w:eastAsiaTheme="majorEastAsia" w:hAnsiTheme="majorEastAsia" w:hint="eastAsia"/>
          <w:szCs w:val="21"/>
        </w:rPr>
        <w:t>により途中変更する場合があります。</w:t>
      </w:r>
    </w:p>
    <w:p w14:paraId="194AD0B0" w14:textId="77777777" w:rsidR="00D754C6" w:rsidRPr="007F3194" w:rsidRDefault="00D754C6" w:rsidP="007F3194">
      <w:pPr>
        <w:pStyle w:val="a3"/>
        <w:numPr>
          <w:ilvl w:val="0"/>
          <w:numId w:val="7"/>
        </w:numPr>
        <w:ind w:leftChars="0" w:left="709" w:right="105" w:hanging="425"/>
        <w:jc w:val="left"/>
        <w:rPr>
          <w:rFonts w:asciiTheme="majorEastAsia" w:eastAsiaTheme="majorEastAsia" w:hAnsiTheme="majorEastAsia"/>
          <w:szCs w:val="21"/>
        </w:rPr>
      </w:pPr>
      <w:r w:rsidRPr="007F3194">
        <w:rPr>
          <w:rFonts w:asciiTheme="majorEastAsia" w:eastAsiaTheme="majorEastAsia" w:hAnsiTheme="majorEastAsia" w:hint="eastAsia"/>
          <w:szCs w:val="21"/>
        </w:rPr>
        <w:t>得点制限を行う場合</w:t>
      </w:r>
    </w:p>
    <w:p w14:paraId="194AD0B1" w14:textId="77777777" w:rsidR="00D754C6" w:rsidRPr="00D754C6" w:rsidRDefault="00D754C6" w:rsidP="007F3194">
      <w:pPr>
        <w:ind w:left="709" w:right="105"/>
        <w:jc w:val="left"/>
        <w:rPr>
          <w:rFonts w:asciiTheme="majorEastAsia" w:eastAsiaTheme="majorEastAsia" w:hAnsiTheme="majorEastAsia"/>
          <w:szCs w:val="21"/>
        </w:rPr>
      </w:pPr>
      <w:r w:rsidRPr="00D754C6">
        <w:rPr>
          <w:rFonts w:asciiTheme="majorEastAsia" w:eastAsiaTheme="majorEastAsia" w:hAnsiTheme="majorEastAsia" w:hint="eastAsia"/>
          <w:szCs w:val="21"/>
        </w:rPr>
        <w:t>１５点マッチ</w:t>
      </w:r>
      <w:r w:rsidR="00F14655">
        <w:rPr>
          <w:rFonts w:asciiTheme="majorEastAsia" w:eastAsiaTheme="majorEastAsia" w:hAnsiTheme="majorEastAsia" w:hint="eastAsia"/>
          <w:szCs w:val="21"/>
        </w:rPr>
        <w:t>、延長</w:t>
      </w:r>
      <w:r w:rsidRPr="00D754C6">
        <w:rPr>
          <w:rFonts w:asciiTheme="majorEastAsia" w:eastAsiaTheme="majorEastAsia" w:hAnsiTheme="majorEastAsia" w:hint="eastAsia"/>
          <w:szCs w:val="21"/>
        </w:rPr>
        <w:t>２１点マッチとします。</w:t>
      </w:r>
    </w:p>
    <w:p w14:paraId="194AD0B2" w14:textId="5C719307" w:rsidR="00D754C6" w:rsidRPr="00F14655" w:rsidRDefault="00D754C6" w:rsidP="007F3194">
      <w:pPr>
        <w:ind w:left="709" w:right="105"/>
        <w:jc w:val="left"/>
        <w:rPr>
          <w:rFonts w:asciiTheme="majorEastAsia" w:eastAsiaTheme="majorEastAsia" w:hAnsiTheme="majorEastAsia"/>
          <w:szCs w:val="21"/>
        </w:rPr>
      </w:pPr>
      <w:r w:rsidRPr="00F14655">
        <w:rPr>
          <w:rFonts w:asciiTheme="majorEastAsia" w:eastAsiaTheme="majorEastAsia" w:hAnsiTheme="majorEastAsia" w:hint="eastAsia"/>
          <w:szCs w:val="21"/>
        </w:rPr>
        <w:t>インターバルは</w:t>
      </w:r>
      <w:r w:rsidR="00F14655" w:rsidRPr="00F14655">
        <w:rPr>
          <w:rFonts w:asciiTheme="majorEastAsia" w:eastAsiaTheme="majorEastAsia" w:hAnsiTheme="majorEastAsia" w:hint="eastAsia"/>
          <w:szCs w:val="21"/>
        </w:rPr>
        <w:t>８点</w:t>
      </w:r>
      <w:r w:rsidRPr="00F14655">
        <w:rPr>
          <w:rFonts w:asciiTheme="majorEastAsia" w:eastAsiaTheme="majorEastAsia" w:hAnsiTheme="majorEastAsia" w:hint="eastAsia"/>
          <w:szCs w:val="21"/>
        </w:rPr>
        <w:t>で</w:t>
      </w:r>
      <w:r w:rsidR="00F14655">
        <w:rPr>
          <w:rFonts w:asciiTheme="majorEastAsia" w:eastAsiaTheme="majorEastAsia" w:hAnsiTheme="majorEastAsia" w:hint="eastAsia"/>
          <w:szCs w:val="21"/>
        </w:rPr>
        <w:t>実施</w:t>
      </w:r>
      <w:r w:rsidR="0017667E" w:rsidRPr="00F14655">
        <w:rPr>
          <w:rFonts w:asciiTheme="majorEastAsia" w:eastAsiaTheme="majorEastAsia" w:hAnsiTheme="majorEastAsia" w:hint="eastAsia"/>
          <w:szCs w:val="21"/>
        </w:rPr>
        <w:t>してください。</w:t>
      </w:r>
    </w:p>
    <w:p w14:paraId="194AD0B3" w14:textId="77777777" w:rsidR="00F36389" w:rsidRDefault="00D754C6" w:rsidP="007F3194">
      <w:pPr>
        <w:ind w:left="709" w:right="105"/>
        <w:jc w:val="left"/>
        <w:rPr>
          <w:rFonts w:asciiTheme="majorEastAsia" w:eastAsiaTheme="majorEastAsia" w:hAnsiTheme="majorEastAsia"/>
          <w:szCs w:val="21"/>
        </w:rPr>
      </w:pPr>
      <w:r w:rsidRPr="00F14655">
        <w:rPr>
          <w:rFonts w:asciiTheme="majorEastAsia" w:eastAsiaTheme="majorEastAsia" w:hAnsiTheme="majorEastAsia" w:hint="eastAsia"/>
          <w:szCs w:val="21"/>
        </w:rPr>
        <w:t>ファイナルゲーム時は</w:t>
      </w:r>
      <w:r w:rsidR="0017667E" w:rsidRPr="00F14655">
        <w:rPr>
          <w:rFonts w:asciiTheme="majorEastAsia" w:eastAsiaTheme="majorEastAsia" w:hAnsiTheme="majorEastAsia" w:hint="eastAsia"/>
          <w:szCs w:val="21"/>
        </w:rPr>
        <w:t>８点</w:t>
      </w:r>
      <w:r w:rsidRPr="00F14655">
        <w:rPr>
          <w:rFonts w:asciiTheme="majorEastAsia" w:eastAsiaTheme="majorEastAsia" w:hAnsiTheme="majorEastAsia" w:hint="eastAsia"/>
          <w:szCs w:val="21"/>
        </w:rPr>
        <w:t>でチェンジエンドとします。</w:t>
      </w:r>
    </w:p>
    <w:p w14:paraId="194AD0B4" w14:textId="76E58A48" w:rsidR="003B3A14" w:rsidRDefault="008C0F7A" w:rsidP="007F3194">
      <w:pPr>
        <w:ind w:left="709" w:right="105" w:hanging="425"/>
        <w:jc w:val="left"/>
        <w:rPr>
          <w:rFonts w:asciiTheme="majorEastAsia" w:eastAsiaTheme="majorEastAsia" w:hAnsiTheme="majorEastAsia"/>
          <w:szCs w:val="21"/>
        </w:rPr>
      </w:pPr>
      <w:r>
        <w:rPr>
          <w:rFonts w:asciiTheme="majorEastAsia" w:eastAsiaTheme="majorEastAsia" w:hAnsiTheme="majorEastAsia" w:hint="eastAsia"/>
          <w:szCs w:val="21"/>
        </w:rPr>
        <w:t>④　大会試合</w:t>
      </w:r>
      <w:r w:rsidR="006724A0">
        <w:rPr>
          <w:rFonts w:asciiTheme="majorEastAsia" w:eastAsiaTheme="majorEastAsia" w:hAnsiTheme="majorEastAsia" w:hint="eastAsia"/>
          <w:szCs w:val="21"/>
        </w:rPr>
        <w:t>球</w:t>
      </w:r>
      <w:r>
        <w:rPr>
          <w:rFonts w:asciiTheme="majorEastAsia" w:eastAsiaTheme="majorEastAsia" w:hAnsiTheme="majorEastAsia" w:hint="eastAsia"/>
          <w:szCs w:val="21"/>
        </w:rPr>
        <w:t>は</w:t>
      </w:r>
      <w:r w:rsidRPr="00506235">
        <w:rPr>
          <w:rFonts w:asciiTheme="majorEastAsia" w:eastAsiaTheme="majorEastAsia" w:hAnsiTheme="majorEastAsia" w:hint="eastAsia"/>
          <w:szCs w:val="21"/>
        </w:rPr>
        <w:t>合成シャトルを使用する場合があります</w:t>
      </w:r>
      <w:r>
        <w:rPr>
          <w:rFonts w:asciiTheme="majorEastAsia" w:eastAsiaTheme="majorEastAsia" w:hAnsiTheme="majorEastAsia" w:hint="eastAsia"/>
          <w:szCs w:val="21"/>
        </w:rPr>
        <w:t>。</w:t>
      </w:r>
    </w:p>
    <w:p w14:paraId="194AD0B5" w14:textId="77777777" w:rsidR="003B3A14" w:rsidRDefault="003B3A14" w:rsidP="003B3A14">
      <w:pPr>
        <w:ind w:right="105"/>
        <w:jc w:val="left"/>
        <w:rPr>
          <w:rFonts w:asciiTheme="majorEastAsia" w:eastAsiaTheme="majorEastAsia" w:hAnsiTheme="majorEastAsia"/>
          <w:szCs w:val="21"/>
        </w:rPr>
      </w:pPr>
      <w:r>
        <w:rPr>
          <w:rFonts w:asciiTheme="majorEastAsia" w:eastAsiaTheme="majorEastAsia" w:hAnsiTheme="majorEastAsia" w:hint="eastAsia"/>
          <w:szCs w:val="21"/>
        </w:rPr>
        <w:t>２．駐車場の利用について</w:t>
      </w:r>
    </w:p>
    <w:p w14:paraId="194AD0B6" w14:textId="77777777" w:rsidR="00791BEF" w:rsidRPr="007F3194" w:rsidRDefault="00791BEF" w:rsidP="007F3194">
      <w:pPr>
        <w:pStyle w:val="a3"/>
        <w:numPr>
          <w:ilvl w:val="0"/>
          <w:numId w:val="9"/>
        </w:numPr>
        <w:ind w:leftChars="0" w:right="105"/>
        <w:jc w:val="left"/>
        <w:rPr>
          <w:rFonts w:asciiTheme="majorEastAsia" w:eastAsiaTheme="majorEastAsia" w:hAnsiTheme="majorEastAsia"/>
          <w:szCs w:val="21"/>
        </w:rPr>
      </w:pPr>
      <w:r w:rsidRPr="007F3194">
        <w:rPr>
          <w:rFonts w:asciiTheme="majorEastAsia" w:eastAsiaTheme="majorEastAsia" w:hAnsiTheme="majorEastAsia" w:hint="eastAsia"/>
          <w:szCs w:val="21"/>
        </w:rPr>
        <w:t>百十四銀行体育館駐車場</w:t>
      </w:r>
    </w:p>
    <w:p w14:paraId="194AD0B7" w14:textId="77777777" w:rsidR="00791BEF" w:rsidRDefault="007F3194" w:rsidP="007F3194">
      <w:pPr>
        <w:ind w:leftChars="337" w:left="708" w:right="105"/>
        <w:jc w:val="left"/>
        <w:rPr>
          <w:rFonts w:asciiTheme="majorEastAsia" w:eastAsiaTheme="majorEastAsia" w:hAnsiTheme="majorEastAsia"/>
          <w:szCs w:val="21"/>
        </w:rPr>
      </w:pPr>
      <w:r>
        <w:rPr>
          <w:rFonts w:asciiTheme="majorEastAsia" w:eastAsiaTheme="majorEastAsia" w:hAnsiTheme="majorEastAsia" w:hint="eastAsia"/>
          <w:szCs w:val="21"/>
        </w:rPr>
        <w:t>駐車可能</w:t>
      </w:r>
      <w:r w:rsidR="00791BEF">
        <w:rPr>
          <w:rFonts w:asciiTheme="majorEastAsia" w:eastAsiaTheme="majorEastAsia" w:hAnsiTheme="majorEastAsia" w:hint="eastAsia"/>
          <w:szCs w:val="21"/>
        </w:rPr>
        <w:t>台数に限りがありますので注意してください。</w:t>
      </w:r>
    </w:p>
    <w:p w14:paraId="194AD0B8" w14:textId="77777777" w:rsidR="00791BEF" w:rsidRPr="007F3194" w:rsidRDefault="00791BEF" w:rsidP="007F3194">
      <w:pPr>
        <w:pStyle w:val="a3"/>
        <w:numPr>
          <w:ilvl w:val="0"/>
          <w:numId w:val="9"/>
        </w:numPr>
        <w:ind w:leftChars="0" w:right="105"/>
        <w:jc w:val="left"/>
        <w:rPr>
          <w:rFonts w:asciiTheme="majorEastAsia" w:eastAsiaTheme="majorEastAsia" w:hAnsiTheme="majorEastAsia"/>
          <w:szCs w:val="21"/>
        </w:rPr>
      </w:pPr>
      <w:r w:rsidRPr="007F3194">
        <w:rPr>
          <w:rFonts w:asciiTheme="majorEastAsia" w:eastAsiaTheme="majorEastAsia" w:hAnsiTheme="majorEastAsia" w:hint="eastAsia"/>
          <w:szCs w:val="21"/>
        </w:rPr>
        <w:t>讃岐食堂</w:t>
      </w:r>
      <w:r w:rsidR="007F3194" w:rsidRPr="007F3194">
        <w:rPr>
          <w:rFonts w:asciiTheme="majorEastAsia" w:eastAsiaTheme="majorEastAsia" w:hAnsiTheme="majorEastAsia" w:hint="eastAsia"/>
          <w:szCs w:val="21"/>
        </w:rPr>
        <w:t xml:space="preserve">様 </w:t>
      </w:r>
      <w:r w:rsidRPr="007F3194">
        <w:rPr>
          <w:rFonts w:asciiTheme="majorEastAsia" w:eastAsiaTheme="majorEastAsia" w:hAnsiTheme="majorEastAsia" w:hint="eastAsia"/>
          <w:szCs w:val="21"/>
        </w:rPr>
        <w:t>駐車場</w:t>
      </w:r>
    </w:p>
    <w:p w14:paraId="194AD0B9" w14:textId="51AC0BEB" w:rsidR="00595F21" w:rsidRPr="00595F21" w:rsidRDefault="00595F21" w:rsidP="00595F21">
      <w:pPr>
        <w:pStyle w:val="a3"/>
        <w:ind w:leftChars="0" w:left="425" w:right="108" w:firstLineChars="67" w:firstLine="141"/>
        <w:jc w:val="left"/>
        <w:rPr>
          <w:rFonts w:asciiTheme="majorEastAsia" w:eastAsiaTheme="majorEastAsia" w:hAnsiTheme="majorEastAsia"/>
          <w:szCs w:val="21"/>
        </w:rPr>
      </w:pPr>
      <w:r w:rsidRPr="00595F21">
        <w:rPr>
          <w:rFonts w:asciiTheme="majorEastAsia" w:eastAsiaTheme="majorEastAsia" w:hAnsiTheme="majorEastAsia" w:hint="eastAsia"/>
          <w:szCs w:val="21"/>
        </w:rPr>
        <w:t>・「駐車許可証」を</w:t>
      </w:r>
      <w:r>
        <w:rPr>
          <w:rFonts w:asciiTheme="majorEastAsia" w:eastAsiaTheme="majorEastAsia" w:hAnsiTheme="majorEastAsia" w:hint="eastAsia"/>
          <w:szCs w:val="21"/>
        </w:rPr>
        <w:t>印刷しダッシュボードに掲示ください</w:t>
      </w:r>
      <w:r w:rsidRPr="00595F21">
        <w:rPr>
          <w:rFonts w:asciiTheme="majorEastAsia" w:eastAsiaTheme="majorEastAsia" w:hAnsiTheme="majorEastAsia" w:hint="eastAsia"/>
          <w:szCs w:val="21"/>
        </w:rPr>
        <w:t>。</w:t>
      </w:r>
    </w:p>
    <w:p w14:paraId="194AD0BA" w14:textId="77777777" w:rsidR="009B0CD1" w:rsidRDefault="00791BEF" w:rsidP="00595F21">
      <w:pPr>
        <w:ind w:left="425" w:right="108" w:firstLineChars="67" w:firstLine="141"/>
        <w:jc w:val="left"/>
        <w:rPr>
          <w:rFonts w:asciiTheme="majorEastAsia" w:eastAsiaTheme="majorEastAsia" w:hAnsiTheme="majorEastAsia"/>
          <w:szCs w:val="21"/>
        </w:rPr>
      </w:pPr>
      <w:r>
        <w:rPr>
          <w:rFonts w:asciiTheme="majorEastAsia" w:eastAsiaTheme="majorEastAsia" w:hAnsiTheme="majorEastAsia" w:hint="eastAsia"/>
          <w:szCs w:val="21"/>
        </w:rPr>
        <w:t>・指定された場所に必ず駐車してください。</w:t>
      </w:r>
    </w:p>
    <w:p w14:paraId="7CAD81A5" w14:textId="71EB3D92" w:rsidR="00532146" w:rsidRDefault="007F3194" w:rsidP="00532146">
      <w:pPr>
        <w:ind w:left="425" w:right="108" w:firstLineChars="67" w:firstLine="141"/>
        <w:jc w:val="left"/>
        <w:rPr>
          <w:rFonts w:asciiTheme="majorEastAsia" w:eastAsiaTheme="majorEastAsia" w:hAnsiTheme="majorEastAsia"/>
          <w:szCs w:val="21"/>
        </w:rPr>
      </w:pPr>
      <w:r>
        <w:rPr>
          <w:rFonts w:asciiTheme="majorEastAsia" w:eastAsiaTheme="majorEastAsia" w:hAnsiTheme="majorEastAsia" w:hint="eastAsia"/>
          <w:szCs w:val="21"/>
        </w:rPr>
        <w:t>・駐車可能時間は</w:t>
      </w:r>
      <w:r w:rsidR="003F2CF2" w:rsidRPr="00506235">
        <w:rPr>
          <w:rFonts w:asciiTheme="majorEastAsia" w:eastAsiaTheme="majorEastAsia" w:hAnsiTheme="majorEastAsia" w:hint="eastAsia"/>
          <w:color w:val="EE0000"/>
          <w:szCs w:val="21"/>
        </w:rPr>
        <w:t>１６</w:t>
      </w:r>
      <w:r w:rsidRPr="00506235">
        <w:rPr>
          <w:rFonts w:asciiTheme="majorEastAsia" w:eastAsiaTheme="majorEastAsia" w:hAnsiTheme="majorEastAsia" w:hint="eastAsia"/>
          <w:color w:val="EE0000"/>
          <w:szCs w:val="21"/>
        </w:rPr>
        <w:t>時</w:t>
      </w:r>
      <w:r w:rsidR="003F2CF2" w:rsidRPr="00506235">
        <w:rPr>
          <w:rFonts w:asciiTheme="majorEastAsia" w:eastAsiaTheme="majorEastAsia" w:hAnsiTheme="majorEastAsia" w:hint="eastAsia"/>
          <w:color w:val="EE0000"/>
          <w:szCs w:val="21"/>
        </w:rPr>
        <w:t>３</w:t>
      </w:r>
      <w:r w:rsidRPr="00506235">
        <w:rPr>
          <w:rFonts w:asciiTheme="majorEastAsia" w:eastAsiaTheme="majorEastAsia" w:hAnsiTheme="majorEastAsia" w:hint="eastAsia"/>
          <w:color w:val="EE0000"/>
          <w:szCs w:val="21"/>
        </w:rPr>
        <w:t>０分迄</w:t>
      </w:r>
      <w:r w:rsidR="00791BEF">
        <w:rPr>
          <w:rFonts w:asciiTheme="majorEastAsia" w:eastAsiaTheme="majorEastAsia" w:hAnsiTheme="majorEastAsia" w:hint="eastAsia"/>
          <w:szCs w:val="21"/>
        </w:rPr>
        <w:t>です。</w:t>
      </w:r>
      <w:r w:rsidR="00532146">
        <w:rPr>
          <w:rFonts w:asciiTheme="majorEastAsia" w:eastAsiaTheme="majorEastAsia" w:hAnsiTheme="majorEastAsia" w:hint="eastAsia"/>
          <w:szCs w:val="21"/>
        </w:rPr>
        <w:t>試合が長引いた場合は移動をお願いします。</w:t>
      </w:r>
    </w:p>
    <w:p w14:paraId="194AD0BC" w14:textId="77777777" w:rsidR="00791BEF" w:rsidRDefault="00791BEF" w:rsidP="00791BEF">
      <w:pPr>
        <w:widowControl/>
        <w:spacing w:line="300" w:lineRule="exact"/>
        <w:ind w:firstLineChars="200" w:firstLine="420"/>
        <w:jc w:val="left"/>
        <w:rPr>
          <w:rFonts w:asciiTheme="majorEastAsia" w:eastAsiaTheme="majorEastAsia" w:hAnsiTheme="majorEastAsia"/>
          <w:szCs w:val="21"/>
          <w:u w:val="single"/>
        </w:rPr>
      </w:pPr>
      <w:r w:rsidRPr="00F20B64">
        <w:rPr>
          <w:rFonts w:asciiTheme="majorEastAsia" w:eastAsiaTheme="majorEastAsia" w:hAnsiTheme="majorEastAsia" w:hint="eastAsia"/>
          <w:szCs w:val="21"/>
          <w:u w:val="single"/>
        </w:rPr>
        <w:t>体育館周辺地域での無断駐車は厳禁です。ご協力をお願いします。</w:t>
      </w:r>
    </w:p>
    <w:p w14:paraId="194AD0BD" w14:textId="77777777" w:rsidR="00791BEF" w:rsidRPr="00791BEF" w:rsidRDefault="00791BEF" w:rsidP="00791BEF">
      <w:pPr>
        <w:widowControl/>
        <w:spacing w:line="300" w:lineRule="exact"/>
        <w:ind w:firstLineChars="200" w:firstLine="420"/>
        <w:jc w:val="left"/>
        <w:rPr>
          <w:rFonts w:asciiTheme="majorEastAsia" w:eastAsiaTheme="majorEastAsia" w:hAnsiTheme="majorEastAsia"/>
          <w:szCs w:val="21"/>
          <w:u w:val="single"/>
        </w:rPr>
      </w:pPr>
      <w:r>
        <w:rPr>
          <w:rFonts w:asciiTheme="majorEastAsia" w:eastAsiaTheme="majorEastAsia" w:hAnsiTheme="majorEastAsia" w:hint="eastAsia"/>
          <w:szCs w:val="21"/>
        </w:rPr>
        <w:t>駐車場での事故の責任は負えません。</w:t>
      </w:r>
    </w:p>
    <w:p w14:paraId="194AD0BE" w14:textId="77777777" w:rsidR="00791BEF" w:rsidRDefault="00791BEF" w:rsidP="007F3194">
      <w:pPr>
        <w:ind w:right="105"/>
        <w:jc w:val="left"/>
        <w:rPr>
          <w:rFonts w:asciiTheme="majorEastAsia" w:eastAsiaTheme="majorEastAsia" w:hAnsiTheme="majorEastAsia"/>
          <w:szCs w:val="21"/>
        </w:rPr>
      </w:pPr>
    </w:p>
    <w:p w14:paraId="194AD0BF" w14:textId="77777777" w:rsidR="007F3194" w:rsidRDefault="007F3194" w:rsidP="007F3194">
      <w:pPr>
        <w:ind w:right="105"/>
        <w:jc w:val="left"/>
        <w:rPr>
          <w:rFonts w:asciiTheme="majorEastAsia" w:eastAsiaTheme="majorEastAsia" w:hAnsiTheme="majorEastAsia"/>
          <w:szCs w:val="21"/>
        </w:rPr>
      </w:pPr>
      <w:r>
        <w:rPr>
          <w:rFonts w:asciiTheme="majorEastAsia" w:eastAsiaTheme="majorEastAsia" w:hAnsiTheme="majorEastAsia" w:hint="eastAsia"/>
          <w:szCs w:val="21"/>
        </w:rPr>
        <w:t>３．体育館使用上の注意</w:t>
      </w:r>
    </w:p>
    <w:p w14:paraId="194AD0C0" w14:textId="77777777" w:rsidR="007F3194" w:rsidRPr="007F3194" w:rsidRDefault="007F3194" w:rsidP="00595F21">
      <w:pPr>
        <w:pStyle w:val="a3"/>
        <w:numPr>
          <w:ilvl w:val="0"/>
          <w:numId w:val="12"/>
        </w:numPr>
        <w:ind w:leftChars="0" w:right="105" w:hanging="286"/>
        <w:jc w:val="left"/>
        <w:rPr>
          <w:rFonts w:asciiTheme="majorEastAsia" w:eastAsiaTheme="majorEastAsia" w:hAnsiTheme="majorEastAsia"/>
          <w:szCs w:val="21"/>
        </w:rPr>
      </w:pPr>
      <w:r w:rsidRPr="007F3194">
        <w:rPr>
          <w:rFonts w:asciiTheme="majorEastAsia" w:eastAsiaTheme="majorEastAsia" w:hAnsiTheme="majorEastAsia" w:hint="eastAsia"/>
          <w:szCs w:val="21"/>
        </w:rPr>
        <w:t>ゴミは全て持ち帰りください。</w:t>
      </w:r>
    </w:p>
    <w:p w14:paraId="194AD0C1" w14:textId="77777777" w:rsidR="007F3194" w:rsidRDefault="007F3194" w:rsidP="00595F21">
      <w:pPr>
        <w:pStyle w:val="a3"/>
        <w:numPr>
          <w:ilvl w:val="0"/>
          <w:numId w:val="12"/>
        </w:numPr>
        <w:ind w:leftChars="0" w:right="105" w:hanging="286"/>
        <w:jc w:val="left"/>
        <w:rPr>
          <w:rFonts w:asciiTheme="majorEastAsia" w:eastAsiaTheme="majorEastAsia" w:hAnsiTheme="majorEastAsia"/>
          <w:szCs w:val="21"/>
        </w:rPr>
      </w:pPr>
      <w:r w:rsidRPr="007F3194">
        <w:rPr>
          <w:rFonts w:asciiTheme="majorEastAsia" w:eastAsiaTheme="majorEastAsia" w:hAnsiTheme="majorEastAsia" w:hint="eastAsia"/>
          <w:szCs w:val="21"/>
        </w:rPr>
        <w:t>トイレ美化にご協力ください。</w:t>
      </w:r>
    </w:p>
    <w:p w14:paraId="194AD0C2" w14:textId="77777777" w:rsidR="007F3194" w:rsidRDefault="007F3194" w:rsidP="00595F21">
      <w:pPr>
        <w:pStyle w:val="a3"/>
        <w:numPr>
          <w:ilvl w:val="0"/>
          <w:numId w:val="12"/>
        </w:numPr>
        <w:ind w:leftChars="0" w:right="105" w:hanging="286"/>
        <w:jc w:val="left"/>
        <w:rPr>
          <w:rFonts w:asciiTheme="majorEastAsia" w:eastAsiaTheme="majorEastAsia" w:hAnsiTheme="majorEastAsia"/>
          <w:szCs w:val="21"/>
        </w:rPr>
      </w:pPr>
      <w:r>
        <w:rPr>
          <w:rFonts w:asciiTheme="majorEastAsia" w:eastAsiaTheme="majorEastAsia" w:hAnsiTheme="majorEastAsia" w:hint="eastAsia"/>
          <w:szCs w:val="21"/>
        </w:rPr>
        <w:t>トレーニング機器や備品類の無断使用はしないでください。</w:t>
      </w:r>
    </w:p>
    <w:p w14:paraId="194AD0C3" w14:textId="77777777" w:rsidR="00595F21" w:rsidRDefault="00595F21" w:rsidP="00595F21">
      <w:pPr>
        <w:ind w:right="105"/>
        <w:jc w:val="left"/>
        <w:rPr>
          <w:rFonts w:asciiTheme="majorEastAsia" w:eastAsiaTheme="majorEastAsia" w:hAnsiTheme="majorEastAsia"/>
          <w:szCs w:val="21"/>
        </w:rPr>
      </w:pPr>
    </w:p>
    <w:p w14:paraId="194AD0C4" w14:textId="77777777" w:rsidR="00595F21" w:rsidRPr="00595F21" w:rsidRDefault="00595F21" w:rsidP="00595F21">
      <w:pPr>
        <w:ind w:right="105"/>
        <w:jc w:val="right"/>
        <w:rPr>
          <w:rFonts w:asciiTheme="majorEastAsia" w:eastAsiaTheme="majorEastAsia" w:hAnsiTheme="majorEastAsia"/>
          <w:szCs w:val="21"/>
        </w:rPr>
      </w:pPr>
      <w:r>
        <w:rPr>
          <w:rFonts w:asciiTheme="majorEastAsia" w:eastAsiaTheme="majorEastAsia" w:hAnsiTheme="majorEastAsia" w:hint="eastAsia"/>
          <w:szCs w:val="21"/>
        </w:rPr>
        <w:t>以　上</w:t>
      </w:r>
    </w:p>
    <w:sectPr w:rsidR="00595F21" w:rsidRPr="00595F21" w:rsidSect="003C6BAA">
      <w:pgSz w:w="11906" w:h="16838"/>
      <w:pgMar w:top="851" w:right="1416" w:bottom="426"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9149C" w14:textId="77777777" w:rsidR="00637BBB" w:rsidRDefault="00637BBB" w:rsidP="00F77D1B">
      <w:r>
        <w:separator/>
      </w:r>
    </w:p>
  </w:endnote>
  <w:endnote w:type="continuationSeparator" w:id="0">
    <w:p w14:paraId="47D79B9B" w14:textId="77777777" w:rsidR="00637BBB" w:rsidRDefault="00637BBB" w:rsidP="00F77D1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7389A6" w14:textId="77777777" w:rsidR="00637BBB" w:rsidRDefault="00637BBB" w:rsidP="00F77D1B">
      <w:r>
        <w:separator/>
      </w:r>
    </w:p>
  </w:footnote>
  <w:footnote w:type="continuationSeparator" w:id="0">
    <w:p w14:paraId="17A5A484" w14:textId="77777777" w:rsidR="00637BBB" w:rsidRDefault="00637BBB" w:rsidP="00F77D1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1B14BB"/>
    <w:multiLevelType w:val="hybridMultilevel"/>
    <w:tmpl w:val="F322095E"/>
    <w:lvl w:ilvl="0" w:tplc="25C0B3B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262B6FA7"/>
    <w:multiLevelType w:val="hybridMultilevel"/>
    <w:tmpl w:val="28384648"/>
    <w:lvl w:ilvl="0" w:tplc="10DC324E">
      <w:start w:val="1"/>
      <w:numFmt w:val="decimalFullWidth"/>
      <w:lvlText w:val="%1，"/>
      <w:lvlJc w:val="left"/>
      <w:pPr>
        <w:ind w:left="800" w:hanging="44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 w15:restartNumberingAfterBreak="0">
    <w:nsid w:val="3C7A4986"/>
    <w:multiLevelType w:val="hybridMultilevel"/>
    <w:tmpl w:val="13727CB6"/>
    <w:lvl w:ilvl="0" w:tplc="44C8F790">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 w15:restartNumberingAfterBreak="0">
    <w:nsid w:val="470C6CA6"/>
    <w:multiLevelType w:val="hybridMultilevel"/>
    <w:tmpl w:val="A6D6113E"/>
    <w:lvl w:ilvl="0" w:tplc="40C6717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487A2D1E"/>
    <w:multiLevelType w:val="hybridMultilevel"/>
    <w:tmpl w:val="6922CEC8"/>
    <w:lvl w:ilvl="0" w:tplc="74C8836C">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58213181"/>
    <w:multiLevelType w:val="hybridMultilevel"/>
    <w:tmpl w:val="4A841210"/>
    <w:lvl w:ilvl="0" w:tplc="3504664E">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6" w15:restartNumberingAfterBreak="0">
    <w:nsid w:val="584F140A"/>
    <w:multiLevelType w:val="hybridMultilevel"/>
    <w:tmpl w:val="CA3C0036"/>
    <w:lvl w:ilvl="0" w:tplc="3ED03AC4">
      <w:start w:val="1"/>
      <w:numFmt w:val="decimalEnclosedCircle"/>
      <w:lvlText w:val="%1"/>
      <w:lvlJc w:val="left"/>
      <w:pPr>
        <w:ind w:left="643" w:hanging="360"/>
      </w:pPr>
      <w:rPr>
        <w:rFonts w:hint="default"/>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7" w15:restartNumberingAfterBreak="0">
    <w:nsid w:val="5A08218C"/>
    <w:multiLevelType w:val="hybridMultilevel"/>
    <w:tmpl w:val="F5E02F66"/>
    <w:lvl w:ilvl="0" w:tplc="6D480248">
      <w:start w:val="3"/>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5ECF651E"/>
    <w:multiLevelType w:val="hybridMultilevel"/>
    <w:tmpl w:val="A6D6113E"/>
    <w:lvl w:ilvl="0" w:tplc="40C67172">
      <w:start w:val="1"/>
      <w:numFmt w:val="decimalEnclosedCircle"/>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9" w15:restartNumberingAfterBreak="0">
    <w:nsid w:val="71C266CA"/>
    <w:multiLevelType w:val="hybridMultilevel"/>
    <w:tmpl w:val="375E9DEE"/>
    <w:lvl w:ilvl="0" w:tplc="C388C544">
      <w:start w:val="1"/>
      <w:numFmt w:val="decimalFullWidth"/>
      <w:lvlText w:val="（%1，"/>
      <w:lvlJc w:val="left"/>
      <w:pPr>
        <w:ind w:left="1360" w:hanging="720"/>
      </w:pPr>
      <w:rPr>
        <w:rFonts w:hint="default"/>
      </w:rPr>
    </w:lvl>
    <w:lvl w:ilvl="1" w:tplc="04090017" w:tentative="1">
      <w:start w:val="1"/>
      <w:numFmt w:val="aiueoFullWidth"/>
      <w:lvlText w:val="(%2)"/>
      <w:lvlJc w:val="left"/>
      <w:pPr>
        <w:ind w:left="1480" w:hanging="420"/>
      </w:pPr>
    </w:lvl>
    <w:lvl w:ilvl="2" w:tplc="04090011" w:tentative="1">
      <w:start w:val="1"/>
      <w:numFmt w:val="decimalEnclosedCircle"/>
      <w:lvlText w:val="%3"/>
      <w:lvlJc w:val="left"/>
      <w:pPr>
        <w:ind w:left="1900" w:hanging="420"/>
      </w:pPr>
    </w:lvl>
    <w:lvl w:ilvl="3" w:tplc="0409000F" w:tentative="1">
      <w:start w:val="1"/>
      <w:numFmt w:val="decimal"/>
      <w:lvlText w:val="%4."/>
      <w:lvlJc w:val="left"/>
      <w:pPr>
        <w:ind w:left="2320" w:hanging="420"/>
      </w:pPr>
    </w:lvl>
    <w:lvl w:ilvl="4" w:tplc="04090017" w:tentative="1">
      <w:start w:val="1"/>
      <w:numFmt w:val="aiueoFullWidth"/>
      <w:lvlText w:val="(%5)"/>
      <w:lvlJc w:val="left"/>
      <w:pPr>
        <w:ind w:left="2740" w:hanging="420"/>
      </w:pPr>
    </w:lvl>
    <w:lvl w:ilvl="5" w:tplc="04090011" w:tentative="1">
      <w:start w:val="1"/>
      <w:numFmt w:val="decimalEnclosedCircle"/>
      <w:lvlText w:val="%6"/>
      <w:lvlJc w:val="left"/>
      <w:pPr>
        <w:ind w:left="3160" w:hanging="420"/>
      </w:pPr>
    </w:lvl>
    <w:lvl w:ilvl="6" w:tplc="0409000F" w:tentative="1">
      <w:start w:val="1"/>
      <w:numFmt w:val="decimal"/>
      <w:lvlText w:val="%7."/>
      <w:lvlJc w:val="left"/>
      <w:pPr>
        <w:ind w:left="3580" w:hanging="420"/>
      </w:pPr>
    </w:lvl>
    <w:lvl w:ilvl="7" w:tplc="04090017" w:tentative="1">
      <w:start w:val="1"/>
      <w:numFmt w:val="aiueoFullWidth"/>
      <w:lvlText w:val="(%8)"/>
      <w:lvlJc w:val="left"/>
      <w:pPr>
        <w:ind w:left="4000" w:hanging="420"/>
      </w:pPr>
    </w:lvl>
    <w:lvl w:ilvl="8" w:tplc="04090011" w:tentative="1">
      <w:start w:val="1"/>
      <w:numFmt w:val="decimalEnclosedCircle"/>
      <w:lvlText w:val="%9"/>
      <w:lvlJc w:val="left"/>
      <w:pPr>
        <w:ind w:left="4420" w:hanging="420"/>
      </w:pPr>
    </w:lvl>
  </w:abstractNum>
  <w:abstractNum w:abstractNumId="10" w15:restartNumberingAfterBreak="0">
    <w:nsid w:val="78923A84"/>
    <w:multiLevelType w:val="hybridMultilevel"/>
    <w:tmpl w:val="242066E4"/>
    <w:lvl w:ilvl="0" w:tplc="B18CF088">
      <w:start w:val="1"/>
      <w:numFmt w:val="decimalFullWidth"/>
      <w:lvlText w:val="%1．"/>
      <w:lvlJc w:val="left"/>
      <w:pPr>
        <w:ind w:left="440" w:hanging="44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79A62DBE"/>
    <w:multiLevelType w:val="hybridMultilevel"/>
    <w:tmpl w:val="10226224"/>
    <w:lvl w:ilvl="0" w:tplc="40C67172">
      <w:start w:val="1"/>
      <w:numFmt w:val="decimalEnclosedCircle"/>
      <w:lvlText w:val="%1"/>
      <w:lvlJc w:val="left"/>
      <w:pPr>
        <w:ind w:left="57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32869446">
    <w:abstractNumId w:val="9"/>
  </w:num>
  <w:num w:numId="2" w16cid:durableId="1876846957">
    <w:abstractNumId w:val="5"/>
  </w:num>
  <w:num w:numId="3" w16cid:durableId="1098405401">
    <w:abstractNumId w:val="4"/>
  </w:num>
  <w:num w:numId="4" w16cid:durableId="212811856">
    <w:abstractNumId w:val="1"/>
  </w:num>
  <w:num w:numId="5" w16cid:durableId="307706835">
    <w:abstractNumId w:val="10"/>
  </w:num>
  <w:num w:numId="6" w16cid:durableId="1048459204">
    <w:abstractNumId w:val="7"/>
  </w:num>
  <w:num w:numId="7" w16cid:durableId="433012343">
    <w:abstractNumId w:val="2"/>
  </w:num>
  <w:num w:numId="8" w16cid:durableId="1762488592">
    <w:abstractNumId w:val="0"/>
  </w:num>
  <w:num w:numId="9" w16cid:durableId="2055617487">
    <w:abstractNumId w:val="6"/>
  </w:num>
  <w:num w:numId="10" w16cid:durableId="1760757580">
    <w:abstractNumId w:val="3"/>
  </w:num>
  <w:num w:numId="11" w16cid:durableId="1479179893">
    <w:abstractNumId w:val="8"/>
  </w:num>
  <w:num w:numId="12" w16cid:durableId="16371560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bordersDoNotSurroundHeader/>
  <w:bordersDoNotSurroundFooter/>
  <w:proofState w:spelling="clean" w:grammar="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5129"/>
    <w:rsid w:val="000106C6"/>
    <w:rsid w:val="00020621"/>
    <w:rsid w:val="000277CA"/>
    <w:rsid w:val="0003022A"/>
    <w:rsid w:val="0003554F"/>
    <w:rsid w:val="000359AC"/>
    <w:rsid w:val="000427F6"/>
    <w:rsid w:val="00054BFC"/>
    <w:rsid w:val="00056954"/>
    <w:rsid w:val="00067560"/>
    <w:rsid w:val="00083C5D"/>
    <w:rsid w:val="000858EC"/>
    <w:rsid w:val="000873D3"/>
    <w:rsid w:val="00092ED1"/>
    <w:rsid w:val="00093FFD"/>
    <w:rsid w:val="00094CFB"/>
    <w:rsid w:val="000A5277"/>
    <w:rsid w:val="000B2A86"/>
    <w:rsid w:val="000C0464"/>
    <w:rsid w:val="000C7A57"/>
    <w:rsid w:val="000D309C"/>
    <w:rsid w:val="000E52E8"/>
    <w:rsid w:val="000F0CBD"/>
    <w:rsid w:val="000F2464"/>
    <w:rsid w:val="00110D4B"/>
    <w:rsid w:val="001117ED"/>
    <w:rsid w:val="00112013"/>
    <w:rsid w:val="001159A6"/>
    <w:rsid w:val="0011737A"/>
    <w:rsid w:val="00117F25"/>
    <w:rsid w:val="0013288B"/>
    <w:rsid w:val="00133CE2"/>
    <w:rsid w:val="001342F9"/>
    <w:rsid w:val="00134E28"/>
    <w:rsid w:val="001350C4"/>
    <w:rsid w:val="001373EF"/>
    <w:rsid w:val="001542F0"/>
    <w:rsid w:val="00155AD1"/>
    <w:rsid w:val="00163CCF"/>
    <w:rsid w:val="0017400E"/>
    <w:rsid w:val="00174C77"/>
    <w:rsid w:val="00175B00"/>
    <w:rsid w:val="0017667E"/>
    <w:rsid w:val="00176D65"/>
    <w:rsid w:val="00192AC7"/>
    <w:rsid w:val="001A0D8A"/>
    <w:rsid w:val="001A5129"/>
    <w:rsid w:val="001A7FB8"/>
    <w:rsid w:val="001E247B"/>
    <w:rsid w:val="001E2A97"/>
    <w:rsid w:val="001F2913"/>
    <w:rsid w:val="0022758C"/>
    <w:rsid w:val="002359E2"/>
    <w:rsid w:val="00240461"/>
    <w:rsid w:val="002444E3"/>
    <w:rsid w:val="002448A8"/>
    <w:rsid w:val="002608C7"/>
    <w:rsid w:val="00287098"/>
    <w:rsid w:val="002874BC"/>
    <w:rsid w:val="00290E16"/>
    <w:rsid w:val="00291558"/>
    <w:rsid w:val="00296914"/>
    <w:rsid w:val="00296C5A"/>
    <w:rsid w:val="002A5D96"/>
    <w:rsid w:val="002B13EF"/>
    <w:rsid w:val="002B2F79"/>
    <w:rsid w:val="002C2F89"/>
    <w:rsid w:val="002F7393"/>
    <w:rsid w:val="002F76C8"/>
    <w:rsid w:val="002F7BD0"/>
    <w:rsid w:val="00320D68"/>
    <w:rsid w:val="00324B94"/>
    <w:rsid w:val="00324FE6"/>
    <w:rsid w:val="00331FDF"/>
    <w:rsid w:val="003645A9"/>
    <w:rsid w:val="00366314"/>
    <w:rsid w:val="0036638E"/>
    <w:rsid w:val="00372DF6"/>
    <w:rsid w:val="00373301"/>
    <w:rsid w:val="00373EE9"/>
    <w:rsid w:val="003745BA"/>
    <w:rsid w:val="00382EC5"/>
    <w:rsid w:val="003861E8"/>
    <w:rsid w:val="003A1DA5"/>
    <w:rsid w:val="003A6F83"/>
    <w:rsid w:val="003B3A14"/>
    <w:rsid w:val="003B4627"/>
    <w:rsid w:val="003B599D"/>
    <w:rsid w:val="003C4BA7"/>
    <w:rsid w:val="003C6BAA"/>
    <w:rsid w:val="003D48BF"/>
    <w:rsid w:val="003D4D6A"/>
    <w:rsid w:val="003E3311"/>
    <w:rsid w:val="003E6668"/>
    <w:rsid w:val="003F1251"/>
    <w:rsid w:val="003F2CF2"/>
    <w:rsid w:val="0040271A"/>
    <w:rsid w:val="004034F2"/>
    <w:rsid w:val="00457367"/>
    <w:rsid w:val="00465767"/>
    <w:rsid w:val="00475ACD"/>
    <w:rsid w:val="00480785"/>
    <w:rsid w:val="0048443A"/>
    <w:rsid w:val="00497092"/>
    <w:rsid w:val="004A7AEC"/>
    <w:rsid w:val="004B111C"/>
    <w:rsid w:val="004C2A09"/>
    <w:rsid w:val="004D20C1"/>
    <w:rsid w:val="004D75D3"/>
    <w:rsid w:val="004E1A4F"/>
    <w:rsid w:val="004F0823"/>
    <w:rsid w:val="00506235"/>
    <w:rsid w:val="005075BB"/>
    <w:rsid w:val="00525A24"/>
    <w:rsid w:val="00532146"/>
    <w:rsid w:val="00545E38"/>
    <w:rsid w:val="005534F2"/>
    <w:rsid w:val="005700B0"/>
    <w:rsid w:val="00577C19"/>
    <w:rsid w:val="0059053A"/>
    <w:rsid w:val="005907A9"/>
    <w:rsid w:val="00592E66"/>
    <w:rsid w:val="00595F21"/>
    <w:rsid w:val="005A52E8"/>
    <w:rsid w:val="005B424B"/>
    <w:rsid w:val="005C469D"/>
    <w:rsid w:val="005F3C05"/>
    <w:rsid w:val="005F7A2C"/>
    <w:rsid w:val="00601091"/>
    <w:rsid w:val="00605080"/>
    <w:rsid w:val="00615801"/>
    <w:rsid w:val="00633035"/>
    <w:rsid w:val="00636DA1"/>
    <w:rsid w:val="00637BBB"/>
    <w:rsid w:val="00652CC0"/>
    <w:rsid w:val="00654188"/>
    <w:rsid w:val="00666C72"/>
    <w:rsid w:val="00670C77"/>
    <w:rsid w:val="006724A0"/>
    <w:rsid w:val="00680BF6"/>
    <w:rsid w:val="00681ECD"/>
    <w:rsid w:val="00685992"/>
    <w:rsid w:val="00697E6C"/>
    <w:rsid w:val="006A4DB1"/>
    <w:rsid w:val="006A5A56"/>
    <w:rsid w:val="006B34A2"/>
    <w:rsid w:val="006B4803"/>
    <w:rsid w:val="006C0B93"/>
    <w:rsid w:val="006C16B2"/>
    <w:rsid w:val="006C1F0A"/>
    <w:rsid w:val="006C333A"/>
    <w:rsid w:val="006C4E7A"/>
    <w:rsid w:val="006E30F6"/>
    <w:rsid w:val="006E3FDE"/>
    <w:rsid w:val="006F0872"/>
    <w:rsid w:val="006F14DE"/>
    <w:rsid w:val="006F5092"/>
    <w:rsid w:val="007076BC"/>
    <w:rsid w:val="0071576E"/>
    <w:rsid w:val="007378A1"/>
    <w:rsid w:val="00760D5F"/>
    <w:rsid w:val="00781E8F"/>
    <w:rsid w:val="00784AEC"/>
    <w:rsid w:val="00785359"/>
    <w:rsid w:val="00791BEF"/>
    <w:rsid w:val="007A5EC3"/>
    <w:rsid w:val="007A71DE"/>
    <w:rsid w:val="007B4926"/>
    <w:rsid w:val="007B4A6F"/>
    <w:rsid w:val="007B626D"/>
    <w:rsid w:val="007B72F5"/>
    <w:rsid w:val="007D58ED"/>
    <w:rsid w:val="007F3194"/>
    <w:rsid w:val="007F7D49"/>
    <w:rsid w:val="008004B4"/>
    <w:rsid w:val="00804D11"/>
    <w:rsid w:val="0081128B"/>
    <w:rsid w:val="00835872"/>
    <w:rsid w:val="00854EF1"/>
    <w:rsid w:val="008602DD"/>
    <w:rsid w:val="00861E96"/>
    <w:rsid w:val="0086445C"/>
    <w:rsid w:val="00867CF9"/>
    <w:rsid w:val="0087322F"/>
    <w:rsid w:val="0088123E"/>
    <w:rsid w:val="00882B04"/>
    <w:rsid w:val="008846DF"/>
    <w:rsid w:val="0088493C"/>
    <w:rsid w:val="00893BCF"/>
    <w:rsid w:val="008A49F0"/>
    <w:rsid w:val="008A582F"/>
    <w:rsid w:val="008A7565"/>
    <w:rsid w:val="008C0F7A"/>
    <w:rsid w:val="008C3DA5"/>
    <w:rsid w:val="008D22F9"/>
    <w:rsid w:val="008D3B05"/>
    <w:rsid w:val="008E74D2"/>
    <w:rsid w:val="008F3CC6"/>
    <w:rsid w:val="008F630D"/>
    <w:rsid w:val="008F7BB0"/>
    <w:rsid w:val="009078E1"/>
    <w:rsid w:val="009114E0"/>
    <w:rsid w:val="00915913"/>
    <w:rsid w:val="009259AD"/>
    <w:rsid w:val="009270BA"/>
    <w:rsid w:val="0092771E"/>
    <w:rsid w:val="0093056A"/>
    <w:rsid w:val="00933927"/>
    <w:rsid w:val="00934700"/>
    <w:rsid w:val="00934D70"/>
    <w:rsid w:val="00935E26"/>
    <w:rsid w:val="009442E9"/>
    <w:rsid w:val="00947385"/>
    <w:rsid w:val="009534BE"/>
    <w:rsid w:val="00953A98"/>
    <w:rsid w:val="00961A81"/>
    <w:rsid w:val="00961E57"/>
    <w:rsid w:val="0096699F"/>
    <w:rsid w:val="00970039"/>
    <w:rsid w:val="0097297C"/>
    <w:rsid w:val="00974B42"/>
    <w:rsid w:val="0097668E"/>
    <w:rsid w:val="0099213B"/>
    <w:rsid w:val="00997784"/>
    <w:rsid w:val="009B06B2"/>
    <w:rsid w:val="009B0CD1"/>
    <w:rsid w:val="009B2836"/>
    <w:rsid w:val="009C3CFC"/>
    <w:rsid w:val="009C5633"/>
    <w:rsid w:val="009C7008"/>
    <w:rsid w:val="009E1E24"/>
    <w:rsid w:val="009E72FF"/>
    <w:rsid w:val="009F3F2B"/>
    <w:rsid w:val="009F5518"/>
    <w:rsid w:val="009F57FF"/>
    <w:rsid w:val="009F7C12"/>
    <w:rsid w:val="00A06F0A"/>
    <w:rsid w:val="00A229E6"/>
    <w:rsid w:val="00A247CC"/>
    <w:rsid w:val="00A33A9B"/>
    <w:rsid w:val="00A36841"/>
    <w:rsid w:val="00A43AB7"/>
    <w:rsid w:val="00A52D85"/>
    <w:rsid w:val="00A56B0C"/>
    <w:rsid w:val="00A94EDF"/>
    <w:rsid w:val="00AA082C"/>
    <w:rsid w:val="00AA2B57"/>
    <w:rsid w:val="00AA55F4"/>
    <w:rsid w:val="00AB1A5F"/>
    <w:rsid w:val="00AD1726"/>
    <w:rsid w:val="00AD2016"/>
    <w:rsid w:val="00AD3FAD"/>
    <w:rsid w:val="00AD5886"/>
    <w:rsid w:val="00AD64B0"/>
    <w:rsid w:val="00AE0BB9"/>
    <w:rsid w:val="00AE3ECE"/>
    <w:rsid w:val="00AE5FB8"/>
    <w:rsid w:val="00AF3379"/>
    <w:rsid w:val="00B001D3"/>
    <w:rsid w:val="00B0034E"/>
    <w:rsid w:val="00B0270F"/>
    <w:rsid w:val="00B079E4"/>
    <w:rsid w:val="00B57DD2"/>
    <w:rsid w:val="00B61F6B"/>
    <w:rsid w:val="00B62F53"/>
    <w:rsid w:val="00B761A4"/>
    <w:rsid w:val="00B80880"/>
    <w:rsid w:val="00B855E2"/>
    <w:rsid w:val="00B92B46"/>
    <w:rsid w:val="00BA0B9F"/>
    <w:rsid w:val="00BB40B7"/>
    <w:rsid w:val="00BB503A"/>
    <w:rsid w:val="00BC0B06"/>
    <w:rsid w:val="00BD0B1E"/>
    <w:rsid w:val="00BD1158"/>
    <w:rsid w:val="00BD3F4B"/>
    <w:rsid w:val="00BD4E5E"/>
    <w:rsid w:val="00BE1D78"/>
    <w:rsid w:val="00BE7A01"/>
    <w:rsid w:val="00BF65F0"/>
    <w:rsid w:val="00BF6BF2"/>
    <w:rsid w:val="00BF7D87"/>
    <w:rsid w:val="00C00BA1"/>
    <w:rsid w:val="00C02BB0"/>
    <w:rsid w:val="00C0757D"/>
    <w:rsid w:val="00C1030F"/>
    <w:rsid w:val="00C27F4F"/>
    <w:rsid w:val="00C36FC6"/>
    <w:rsid w:val="00C41BA3"/>
    <w:rsid w:val="00C65878"/>
    <w:rsid w:val="00C6633B"/>
    <w:rsid w:val="00C734F5"/>
    <w:rsid w:val="00C736EE"/>
    <w:rsid w:val="00C8176E"/>
    <w:rsid w:val="00CB4F33"/>
    <w:rsid w:val="00CB5383"/>
    <w:rsid w:val="00CB55E0"/>
    <w:rsid w:val="00CC0DEB"/>
    <w:rsid w:val="00CC3CE8"/>
    <w:rsid w:val="00CD295B"/>
    <w:rsid w:val="00CD551A"/>
    <w:rsid w:val="00CD6181"/>
    <w:rsid w:val="00CE4656"/>
    <w:rsid w:val="00CE5B6C"/>
    <w:rsid w:val="00CF103E"/>
    <w:rsid w:val="00CF4688"/>
    <w:rsid w:val="00CF751A"/>
    <w:rsid w:val="00D05138"/>
    <w:rsid w:val="00D1187E"/>
    <w:rsid w:val="00D147E6"/>
    <w:rsid w:val="00D22D22"/>
    <w:rsid w:val="00D52388"/>
    <w:rsid w:val="00D620FE"/>
    <w:rsid w:val="00D754C6"/>
    <w:rsid w:val="00D766C2"/>
    <w:rsid w:val="00D85C4B"/>
    <w:rsid w:val="00D90698"/>
    <w:rsid w:val="00D93B29"/>
    <w:rsid w:val="00DA5634"/>
    <w:rsid w:val="00DB22A3"/>
    <w:rsid w:val="00DB515D"/>
    <w:rsid w:val="00DB7271"/>
    <w:rsid w:val="00DD3539"/>
    <w:rsid w:val="00DE134A"/>
    <w:rsid w:val="00DE7153"/>
    <w:rsid w:val="00DF3B9F"/>
    <w:rsid w:val="00E01E29"/>
    <w:rsid w:val="00E02BFA"/>
    <w:rsid w:val="00E1738E"/>
    <w:rsid w:val="00E2329A"/>
    <w:rsid w:val="00E27C82"/>
    <w:rsid w:val="00E27E57"/>
    <w:rsid w:val="00E31589"/>
    <w:rsid w:val="00E37651"/>
    <w:rsid w:val="00E52E5E"/>
    <w:rsid w:val="00E54A12"/>
    <w:rsid w:val="00E54D76"/>
    <w:rsid w:val="00E5599B"/>
    <w:rsid w:val="00E66D10"/>
    <w:rsid w:val="00E67076"/>
    <w:rsid w:val="00E70236"/>
    <w:rsid w:val="00E7601B"/>
    <w:rsid w:val="00E77348"/>
    <w:rsid w:val="00E80BAA"/>
    <w:rsid w:val="00E80CEC"/>
    <w:rsid w:val="00E85BE5"/>
    <w:rsid w:val="00E915B4"/>
    <w:rsid w:val="00EC13B2"/>
    <w:rsid w:val="00EC22A2"/>
    <w:rsid w:val="00EC56AB"/>
    <w:rsid w:val="00ED4C9D"/>
    <w:rsid w:val="00EE49CA"/>
    <w:rsid w:val="00EE701F"/>
    <w:rsid w:val="00EF0F8A"/>
    <w:rsid w:val="00EF6FCC"/>
    <w:rsid w:val="00F13390"/>
    <w:rsid w:val="00F14655"/>
    <w:rsid w:val="00F157A1"/>
    <w:rsid w:val="00F20B64"/>
    <w:rsid w:val="00F27C51"/>
    <w:rsid w:val="00F30D09"/>
    <w:rsid w:val="00F323EF"/>
    <w:rsid w:val="00F36389"/>
    <w:rsid w:val="00F37DCD"/>
    <w:rsid w:val="00F37F3E"/>
    <w:rsid w:val="00F42E92"/>
    <w:rsid w:val="00F6588F"/>
    <w:rsid w:val="00F67F7B"/>
    <w:rsid w:val="00F77D1B"/>
    <w:rsid w:val="00F81BB3"/>
    <w:rsid w:val="00F9013B"/>
    <w:rsid w:val="00F95D03"/>
    <w:rsid w:val="00FC1A00"/>
    <w:rsid w:val="00FD6E53"/>
    <w:rsid w:val="00FD7386"/>
    <w:rsid w:val="00FD76B9"/>
    <w:rsid w:val="00FF04B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194AD07C"/>
  <w15:docId w15:val="{7172C33F-EB8C-4F03-88E8-C8EC579585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Web">
    <w:name w:val="Normal (Web)"/>
    <w:basedOn w:val="a"/>
    <w:uiPriority w:val="99"/>
    <w:unhideWhenUsed/>
    <w:rsid w:val="001A5129"/>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3">
    <w:name w:val="List Paragraph"/>
    <w:basedOn w:val="a"/>
    <w:uiPriority w:val="34"/>
    <w:qFormat/>
    <w:rsid w:val="000106C6"/>
    <w:pPr>
      <w:ind w:leftChars="400" w:left="840"/>
    </w:pPr>
  </w:style>
  <w:style w:type="paragraph" w:styleId="a4">
    <w:name w:val="Date"/>
    <w:basedOn w:val="a"/>
    <w:next w:val="a"/>
    <w:link w:val="a5"/>
    <w:uiPriority w:val="99"/>
    <w:semiHidden/>
    <w:unhideWhenUsed/>
    <w:rsid w:val="007F7D49"/>
  </w:style>
  <w:style w:type="character" w:customStyle="1" w:styleId="a5">
    <w:name w:val="日付 (文字)"/>
    <w:basedOn w:val="a0"/>
    <w:link w:val="a4"/>
    <w:uiPriority w:val="99"/>
    <w:semiHidden/>
    <w:rsid w:val="007F7D49"/>
  </w:style>
  <w:style w:type="character" w:styleId="a6">
    <w:name w:val="Hyperlink"/>
    <w:basedOn w:val="a0"/>
    <w:uiPriority w:val="99"/>
    <w:unhideWhenUsed/>
    <w:rsid w:val="00AA55F4"/>
    <w:rPr>
      <w:color w:val="0000FF" w:themeColor="hyperlink"/>
      <w:u w:val="single"/>
    </w:rPr>
  </w:style>
  <w:style w:type="paragraph" w:styleId="a7">
    <w:name w:val="header"/>
    <w:basedOn w:val="a"/>
    <w:link w:val="a8"/>
    <w:uiPriority w:val="99"/>
    <w:unhideWhenUsed/>
    <w:rsid w:val="00F77D1B"/>
    <w:pPr>
      <w:tabs>
        <w:tab w:val="center" w:pos="4252"/>
        <w:tab w:val="right" w:pos="8504"/>
      </w:tabs>
      <w:snapToGrid w:val="0"/>
    </w:pPr>
  </w:style>
  <w:style w:type="character" w:customStyle="1" w:styleId="a8">
    <w:name w:val="ヘッダー (文字)"/>
    <w:basedOn w:val="a0"/>
    <w:link w:val="a7"/>
    <w:uiPriority w:val="99"/>
    <w:rsid w:val="00F77D1B"/>
  </w:style>
  <w:style w:type="paragraph" w:styleId="a9">
    <w:name w:val="footer"/>
    <w:basedOn w:val="a"/>
    <w:link w:val="aa"/>
    <w:uiPriority w:val="99"/>
    <w:unhideWhenUsed/>
    <w:rsid w:val="00F77D1B"/>
    <w:pPr>
      <w:tabs>
        <w:tab w:val="center" w:pos="4252"/>
        <w:tab w:val="right" w:pos="8504"/>
      </w:tabs>
      <w:snapToGrid w:val="0"/>
    </w:pPr>
  </w:style>
  <w:style w:type="character" w:customStyle="1" w:styleId="aa">
    <w:name w:val="フッター (文字)"/>
    <w:basedOn w:val="a0"/>
    <w:link w:val="a9"/>
    <w:uiPriority w:val="99"/>
    <w:rsid w:val="00F77D1B"/>
  </w:style>
  <w:style w:type="paragraph" w:styleId="ab">
    <w:name w:val="Closing"/>
    <w:basedOn w:val="a"/>
    <w:link w:val="ac"/>
    <w:uiPriority w:val="99"/>
    <w:unhideWhenUsed/>
    <w:rsid w:val="009534BE"/>
    <w:pPr>
      <w:jc w:val="right"/>
    </w:pPr>
    <w:rPr>
      <w:rFonts w:asciiTheme="majorEastAsia" w:eastAsiaTheme="majorEastAsia" w:hAnsiTheme="majorEastAsia"/>
      <w:szCs w:val="21"/>
    </w:rPr>
  </w:style>
  <w:style w:type="character" w:customStyle="1" w:styleId="ac">
    <w:name w:val="結語 (文字)"/>
    <w:basedOn w:val="a0"/>
    <w:link w:val="ab"/>
    <w:uiPriority w:val="99"/>
    <w:rsid w:val="009534BE"/>
    <w:rPr>
      <w:rFonts w:asciiTheme="majorEastAsia" w:eastAsiaTheme="majorEastAsia" w:hAnsiTheme="majorEastAsia"/>
      <w:szCs w:val="21"/>
    </w:rPr>
  </w:style>
  <w:style w:type="paragraph" w:styleId="ad">
    <w:name w:val="Balloon Text"/>
    <w:basedOn w:val="a"/>
    <w:link w:val="ae"/>
    <w:uiPriority w:val="99"/>
    <w:semiHidden/>
    <w:unhideWhenUsed/>
    <w:rsid w:val="00785359"/>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785359"/>
    <w:rPr>
      <w:rFonts w:asciiTheme="majorHAnsi" w:eastAsiaTheme="majorEastAsia" w:hAnsiTheme="majorHAnsi" w:cstheme="majorBidi"/>
      <w:sz w:val="18"/>
      <w:szCs w:val="18"/>
    </w:rPr>
  </w:style>
  <w:style w:type="table" w:styleId="af">
    <w:name w:val="Table Grid"/>
    <w:basedOn w:val="a1"/>
    <w:uiPriority w:val="59"/>
    <w:rsid w:val="0087322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02845">
      <w:bodyDiv w:val="1"/>
      <w:marLeft w:val="0"/>
      <w:marRight w:val="0"/>
      <w:marTop w:val="0"/>
      <w:marBottom w:val="0"/>
      <w:divBdr>
        <w:top w:val="none" w:sz="0" w:space="0" w:color="auto"/>
        <w:left w:val="none" w:sz="0" w:space="0" w:color="auto"/>
        <w:bottom w:val="none" w:sz="0" w:space="0" w:color="auto"/>
        <w:right w:val="none" w:sz="0" w:space="0" w:color="auto"/>
      </w:divBdr>
    </w:div>
    <w:div w:id="520433551">
      <w:bodyDiv w:val="1"/>
      <w:marLeft w:val="0"/>
      <w:marRight w:val="0"/>
      <w:marTop w:val="0"/>
      <w:marBottom w:val="0"/>
      <w:divBdr>
        <w:top w:val="none" w:sz="0" w:space="0" w:color="auto"/>
        <w:left w:val="none" w:sz="0" w:space="0" w:color="auto"/>
        <w:bottom w:val="none" w:sz="0" w:space="0" w:color="auto"/>
        <w:right w:val="none" w:sz="0" w:space="0" w:color="auto"/>
      </w:divBdr>
    </w:div>
    <w:div w:id="1057241133">
      <w:bodyDiv w:val="1"/>
      <w:marLeft w:val="0"/>
      <w:marRight w:val="0"/>
      <w:marTop w:val="0"/>
      <w:marBottom w:val="0"/>
      <w:divBdr>
        <w:top w:val="none" w:sz="0" w:space="0" w:color="auto"/>
        <w:left w:val="none" w:sz="0" w:space="0" w:color="auto"/>
        <w:bottom w:val="none" w:sz="0" w:space="0" w:color="auto"/>
        <w:right w:val="none" w:sz="0" w:space="0" w:color="auto"/>
      </w:divBdr>
    </w:div>
    <w:div w:id="1263874224">
      <w:bodyDiv w:val="1"/>
      <w:marLeft w:val="0"/>
      <w:marRight w:val="0"/>
      <w:marTop w:val="0"/>
      <w:marBottom w:val="0"/>
      <w:divBdr>
        <w:top w:val="none" w:sz="0" w:space="0" w:color="auto"/>
        <w:left w:val="none" w:sz="0" w:space="0" w:color="auto"/>
        <w:bottom w:val="none" w:sz="0" w:space="0" w:color="auto"/>
        <w:right w:val="none" w:sz="0" w:space="0" w:color="auto"/>
      </w:divBdr>
    </w:div>
    <w:div w:id="149903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yamada@kagawa-badminton.jp"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1.tmp"/></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BACBF6-427C-454A-9166-9D418211812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363</TotalTime>
  <Pages>2</Pages>
  <Words>302</Words>
  <Characters>1723</Characters>
  <Application>Microsoft Office Word</Application>
  <DocSecurity>0</DocSecurity>
  <Lines>14</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2021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山田比呂志</dc:creator>
  <cp:lastModifiedBy>比呂志 山田</cp:lastModifiedBy>
  <cp:revision>203</cp:revision>
  <dcterms:created xsi:type="dcterms:W3CDTF">2025-12-02T01:03:00Z</dcterms:created>
  <dcterms:modified xsi:type="dcterms:W3CDTF">2026-08-11T01:24:00Z</dcterms:modified>
</cp:coreProperties>
</file>